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91" w:rsidRDefault="00E12558"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-26974</wp:posOffset>
            </wp:positionH>
            <wp:positionV relativeFrom="paragraph">
              <wp:posOffset>-226695</wp:posOffset>
            </wp:positionV>
            <wp:extent cx="1482725" cy="1047115"/>
            <wp:effectExtent l="0" t="0" r="3175" b="63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 - 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2558" w:rsidRDefault="00E12558" w:rsidP="00E12558">
      <w:pPr>
        <w:pStyle w:val="Zhlav"/>
        <w:jc w:val="center"/>
        <w:rPr>
          <w:b/>
        </w:rPr>
      </w:pPr>
      <w:r w:rsidRPr="006F6F36">
        <w:rPr>
          <w:b/>
        </w:rPr>
        <w:t>Mikroregion Nový Dvůr</w:t>
      </w:r>
    </w:p>
    <w:p w:rsidR="00E12558" w:rsidRPr="006F6F36" w:rsidRDefault="00E12558" w:rsidP="00E12558">
      <w:pPr>
        <w:pStyle w:val="Zhlav"/>
        <w:jc w:val="center"/>
        <w:rPr>
          <w:b/>
        </w:rPr>
      </w:pPr>
      <w:r w:rsidRPr="006F6F36">
        <w:rPr>
          <w:b/>
        </w:rPr>
        <w:t>Z</w:t>
      </w:r>
      <w:r>
        <w:rPr>
          <w:b/>
        </w:rPr>
        <w:t>ámecká 1, Milotice, PSČ 696 05</w:t>
      </w:r>
    </w:p>
    <w:p w:rsidR="00AF3639" w:rsidRDefault="00AF3639"/>
    <w:p w:rsidR="00AF3639" w:rsidRDefault="00AF3639"/>
    <w:p w:rsidR="00AF3639" w:rsidRDefault="00AF3639"/>
    <w:p w:rsidR="004A2789" w:rsidRDefault="00E12558">
      <w:r>
        <w:tab/>
      </w:r>
    </w:p>
    <w:p w:rsidR="00E12558" w:rsidRDefault="00E12558"/>
    <w:p w:rsidR="00E12558" w:rsidRDefault="00E12558"/>
    <w:p w:rsidR="004A2789" w:rsidRDefault="004A2789"/>
    <w:p w:rsidR="004A2789" w:rsidRPr="00E12558" w:rsidRDefault="0024334C" w:rsidP="004A2789">
      <w:pPr>
        <w:pStyle w:val="Nzev"/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Návrh závěrečného</w:t>
      </w:r>
      <w:r w:rsidR="004A2789" w:rsidRPr="00E12558">
        <w:rPr>
          <w:b/>
        </w:rPr>
        <w:t xml:space="preserve"> účt</w:t>
      </w:r>
      <w:r>
        <w:rPr>
          <w:b/>
        </w:rPr>
        <w:t>u</w:t>
      </w:r>
      <w:r w:rsidR="004A2789" w:rsidRPr="00E12558">
        <w:rPr>
          <w:b/>
        </w:rPr>
        <w:t xml:space="preserve"> za rok 2017</w:t>
      </w:r>
    </w:p>
    <w:p w:rsidR="004A2789" w:rsidRDefault="004A2789"/>
    <w:p w:rsidR="00AF3639" w:rsidRDefault="00AF3639" w:rsidP="004A2789"/>
    <w:p w:rsidR="00AF3639" w:rsidRDefault="00AF3639" w:rsidP="004A2789"/>
    <w:p w:rsidR="00AF3639" w:rsidRDefault="00AF3639" w:rsidP="004A2789"/>
    <w:p w:rsidR="004A2789" w:rsidRPr="008422EB" w:rsidRDefault="004A2789" w:rsidP="004A2789">
      <w:pPr>
        <w:rPr>
          <w:b/>
          <w:sz w:val="36"/>
          <w:szCs w:val="36"/>
        </w:rPr>
      </w:pPr>
      <w:r w:rsidRPr="00FC61BD">
        <w:t>Název právnické osoby</w:t>
      </w:r>
      <w:r>
        <w:rPr>
          <w:sz w:val="28"/>
          <w:szCs w:val="28"/>
        </w:rPr>
        <w:t>:</w:t>
      </w:r>
      <w:r w:rsidRPr="00225277">
        <w:rPr>
          <w:sz w:val="28"/>
          <w:szCs w:val="28"/>
        </w:rPr>
        <w:t xml:space="preserve"> </w:t>
      </w:r>
      <w:r w:rsidRPr="002252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8422EB">
        <w:rPr>
          <w:b/>
          <w:sz w:val="36"/>
          <w:szCs w:val="36"/>
        </w:rPr>
        <w:t>Mikroregion Nový Dvůr</w:t>
      </w:r>
    </w:p>
    <w:p w:rsidR="004A2789" w:rsidRDefault="004A2789" w:rsidP="004A2789">
      <w:pPr>
        <w:rPr>
          <w:b/>
          <w:sz w:val="28"/>
          <w:szCs w:val="28"/>
        </w:rPr>
      </w:pPr>
      <w:r w:rsidRPr="00FC61BD">
        <w:t>Sídlo:</w:t>
      </w:r>
      <w:r>
        <w:rPr>
          <w:sz w:val="28"/>
          <w:szCs w:val="28"/>
        </w:rPr>
        <w:t xml:space="preserve">                               </w:t>
      </w:r>
      <w:r w:rsidRPr="008422EB">
        <w:rPr>
          <w:b/>
          <w:sz w:val="36"/>
          <w:szCs w:val="36"/>
        </w:rPr>
        <w:t xml:space="preserve">696 05 Milotice č. </w:t>
      </w:r>
      <w:r>
        <w:rPr>
          <w:b/>
          <w:sz w:val="36"/>
          <w:szCs w:val="36"/>
        </w:rPr>
        <w:t>1</w:t>
      </w:r>
    </w:p>
    <w:p w:rsidR="004A2789" w:rsidRPr="008422EB" w:rsidRDefault="004A2789" w:rsidP="004A2789">
      <w:pPr>
        <w:rPr>
          <w:b/>
          <w:sz w:val="36"/>
          <w:szCs w:val="36"/>
        </w:rPr>
      </w:pPr>
      <w:r w:rsidRPr="00FC61BD">
        <w:t>IČ:</w:t>
      </w:r>
      <w:r>
        <w:rPr>
          <w:sz w:val="28"/>
          <w:szCs w:val="28"/>
        </w:rPr>
        <w:t xml:space="preserve">                                   </w:t>
      </w:r>
      <w:r w:rsidRPr="008422EB">
        <w:rPr>
          <w:b/>
          <w:sz w:val="36"/>
          <w:szCs w:val="36"/>
        </w:rPr>
        <w:t>70960631</w:t>
      </w:r>
    </w:p>
    <w:p w:rsidR="004A2789" w:rsidRPr="008422EB" w:rsidRDefault="004A2789" w:rsidP="004A2789">
      <w:pPr>
        <w:rPr>
          <w:b/>
          <w:sz w:val="28"/>
          <w:szCs w:val="28"/>
        </w:rPr>
      </w:pPr>
      <w:r w:rsidRPr="00FC61BD">
        <w:t>Právní forma</w:t>
      </w:r>
      <w:r w:rsidRPr="008422EB">
        <w:rPr>
          <w:sz w:val="28"/>
          <w:szCs w:val="28"/>
        </w:rPr>
        <w:t xml:space="preserve">:                 </w:t>
      </w:r>
      <w:r>
        <w:rPr>
          <w:sz w:val="28"/>
          <w:szCs w:val="28"/>
        </w:rPr>
        <w:t xml:space="preserve">  </w:t>
      </w:r>
      <w:r w:rsidRPr="008422EB">
        <w:rPr>
          <w:sz w:val="28"/>
          <w:szCs w:val="28"/>
        </w:rPr>
        <w:t xml:space="preserve"> </w:t>
      </w:r>
      <w:r w:rsidRPr="008422EB">
        <w:rPr>
          <w:b/>
          <w:sz w:val="28"/>
          <w:szCs w:val="28"/>
        </w:rPr>
        <w:t>Územn</w:t>
      </w:r>
      <w:r>
        <w:rPr>
          <w:b/>
          <w:sz w:val="28"/>
          <w:szCs w:val="28"/>
        </w:rPr>
        <w:t xml:space="preserve">í samosprávný celek, dobrovolný svazek obcí                            </w:t>
      </w:r>
    </w:p>
    <w:p w:rsidR="004A2789" w:rsidRPr="004A2789" w:rsidRDefault="004A2789" w:rsidP="004A2789">
      <w:pPr>
        <w:rPr>
          <w:b/>
          <w:sz w:val="36"/>
          <w:szCs w:val="36"/>
        </w:rPr>
      </w:pPr>
      <w:r w:rsidRPr="00FC61BD">
        <w:t>Rozvahový den</w:t>
      </w:r>
      <w:r>
        <w:rPr>
          <w:sz w:val="28"/>
          <w:szCs w:val="28"/>
        </w:rPr>
        <w:t xml:space="preserve">:                </w:t>
      </w:r>
      <w:r w:rsidRPr="004A2789">
        <w:rPr>
          <w:b/>
          <w:sz w:val="36"/>
          <w:szCs w:val="36"/>
        </w:rPr>
        <w:t>31. 12. 201</w:t>
      </w:r>
      <w:r>
        <w:rPr>
          <w:b/>
          <w:sz w:val="36"/>
          <w:szCs w:val="36"/>
        </w:rPr>
        <w:t>7</w:t>
      </w:r>
    </w:p>
    <w:p w:rsidR="008F7B02" w:rsidRDefault="008F7B02"/>
    <w:p w:rsidR="004A2789" w:rsidRDefault="004A2789"/>
    <w:p w:rsidR="00AF3639" w:rsidRDefault="00AF3639"/>
    <w:p w:rsidR="00AF3639" w:rsidRDefault="00AF3639"/>
    <w:p w:rsidR="00AF3639" w:rsidRPr="00A00A04" w:rsidRDefault="00AF3639" w:rsidP="00AF3639">
      <w:r w:rsidRPr="00A00A04">
        <w:t xml:space="preserve">Dobrovolný svazek obcí byl založen 4.3.2002, zakládajícími </w:t>
      </w:r>
      <w:r>
        <w:t>pěti</w:t>
      </w:r>
      <w:r w:rsidRPr="00A00A04">
        <w:t xml:space="preserve"> obcemi byly: </w:t>
      </w:r>
      <w:r>
        <w:br/>
      </w:r>
      <w:r w:rsidRPr="00A00A04">
        <w:t xml:space="preserve">obec Milotice, obec Ratíškovice, obec Skoronice, obec Vacenovice, obec Vlkoš. </w:t>
      </w:r>
      <w:r>
        <w:br/>
      </w:r>
      <w:r w:rsidRPr="00A00A04">
        <w:t>V květnu 2002 přistoupila obec Svatobořice-Mistřín.</w:t>
      </w:r>
    </w:p>
    <w:p w:rsidR="00AF3639" w:rsidRDefault="00AF3639"/>
    <w:p w:rsidR="004A2789" w:rsidRDefault="004A2789" w:rsidP="004A2789">
      <w:r>
        <w:t>Nejvyšším orgánem svazku je s</w:t>
      </w:r>
      <w:r w:rsidRPr="00A00A04">
        <w:t>hromáždění starostů</w:t>
      </w:r>
      <w:r>
        <w:t>:</w:t>
      </w:r>
    </w:p>
    <w:p w:rsidR="004A2789" w:rsidRPr="00A00A04" w:rsidRDefault="004A2789" w:rsidP="004A2789">
      <w:r w:rsidRPr="00A00A04">
        <w:t>obcí Milotice, Ratíškovice, Skoronice, Svatobořice-Mistřín, Vacenovice, Vlkoš</w:t>
      </w:r>
    </w:p>
    <w:p w:rsidR="004A2789" w:rsidRPr="00A00A04" w:rsidRDefault="004A2789" w:rsidP="004A2789"/>
    <w:p w:rsidR="004A2789" w:rsidRPr="00A00A04" w:rsidRDefault="004A2789" w:rsidP="004A2789">
      <w:r w:rsidRPr="00A00A04">
        <w:t>Předseda</w:t>
      </w:r>
      <w:r w:rsidR="00E12558">
        <w:t xml:space="preserve"> svazku:</w:t>
      </w:r>
      <w:r w:rsidR="00E12558">
        <w:tab/>
      </w:r>
      <w:r w:rsidR="00E12558">
        <w:tab/>
      </w:r>
      <w:r w:rsidRPr="00A00A04">
        <w:t>Ing. Jana Bačíková, MBA</w:t>
      </w:r>
      <w:r w:rsidR="00E12558">
        <w:tab/>
      </w:r>
      <w:r w:rsidR="00E12558" w:rsidRPr="00A00A04">
        <w:t>od 27.11.2014</w:t>
      </w:r>
    </w:p>
    <w:p w:rsidR="004A2789" w:rsidRPr="00A00A04" w:rsidRDefault="004A2789" w:rsidP="004A2789">
      <w:r w:rsidRPr="00A00A04">
        <w:t>Místopředseda svazku</w:t>
      </w:r>
      <w:r w:rsidR="00E12558">
        <w:t>:</w:t>
      </w:r>
      <w:r w:rsidR="00E12558">
        <w:tab/>
      </w:r>
      <w:r w:rsidRPr="00A00A04">
        <w:t xml:space="preserve">Jan Grombíř           </w:t>
      </w:r>
      <w:r w:rsidR="00E12558">
        <w:tab/>
      </w:r>
      <w:r w:rsidR="00E12558">
        <w:tab/>
      </w:r>
      <w:r w:rsidR="00E12558" w:rsidRPr="00A00A04">
        <w:t>od 27.11.2014</w:t>
      </w:r>
    </w:p>
    <w:p w:rsidR="004A2789" w:rsidRPr="00A00A04" w:rsidRDefault="004A2789" w:rsidP="004A2789">
      <w:pPr>
        <w:ind w:firstLine="1080"/>
      </w:pPr>
      <w:r w:rsidRPr="00A00A04">
        <w:t xml:space="preserve">    </w:t>
      </w:r>
    </w:p>
    <w:p w:rsidR="004A2789" w:rsidRPr="00A00A04" w:rsidRDefault="004A2789" w:rsidP="004A2789">
      <w:r w:rsidRPr="00A00A04">
        <w:t>Kontaktní údaje:</w:t>
      </w:r>
    </w:p>
    <w:p w:rsidR="004A2789" w:rsidRPr="00A00A04" w:rsidRDefault="004A2789" w:rsidP="004A2789">
      <w:r w:rsidRPr="00A00A04">
        <w:t>Telefon: 606 615 261, 778 499 946</w:t>
      </w:r>
    </w:p>
    <w:p w:rsidR="004A2789" w:rsidRPr="00A00A04" w:rsidRDefault="004A2789" w:rsidP="004A2789">
      <w:r w:rsidRPr="00A00A04">
        <w:t xml:space="preserve">Email: </w:t>
      </w:r>
      <w:hyperlink r:id="rId8" w:history="1">
        <w:r w:rsidRPr="00A00A04">
          <w:rPr>
            <w:rStyle w:val="Hypertextovodkaz"/>
          </w:rPr>
          <w:t>mikroregion@novy-dvur.cz</w:t>
        </w:r>
      </w:hyperlink>
    </w:p>
    <w:p w:rsidR="004A2789" w:rsidRDefault="004A2789" w:rsidP="004A2789"/>
    <w:p w:rsidR="00AF3639" w:rsidRPr="00A00A04" w:rsidRDefault="00AF3639" w:rsidP="004A2789"/>
    <w:tbl>
      <w:tblPr>
        <w:tblW w:w="8401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043"/>
        <w:gridCol w:w="2781"/>
        <w:gridCol w:w="3577"/>
      </w:tblGrid>
      <w:tr w:rsidR="004A2789" w:rsidRPr="00A00A04" w:rsidTr="004A2789">
        <w:trPr>
          <w:trHeight w:val="375"/>
        </w:trPr>
        <w:tc>
          <w:tcPr>
            <w:tcW w:w="8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A2789" w:rsidRPr="00A00A04" w:rsidRDefault="004A2789" w:rsidP="00AF2937">
            <w:pPr>
              <w:jc w:val="center"/>
              <w:rPr>
                <w:b/>
                <w:bCs/>
                <w:color w:val="000000"/>
              </w:rPr>
            </w:pPr>
            <w:r w:rsidRPr="00A00A04">
              <w:rPr>
                <w:b/>
                <w:bCs/>
                <w:color w:val="000000"/>
              </w:rPr>
              <w:t>Přehled členů DSO Mikroregion Nový Dvůr</w:t>
            </w:r>
            <w:r w:rsidR="00AF3639">
              <w:rPr>
                <w:b/>
                <w:bCs/>
                <w:color w:val="000000"/>
              </w:rPr>
              <w:t xml:space="preserve"> k 31.12.2017</w:t>
            </w:r>
          </w:p>
        </w:tc>
      </w:tr>
      <w:tr w:rsidR="004A2789" w:rsidRPr="00A00A04" w:rsidTr="004A2789">
        <w:trPr>
          <w:trHeight w:val="37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89" w:rsidRPr="00A00A04" w:rsidRDefault="004A2789" w:rsidP="00AF2937">
            <w:pPr>
              <w:jc w:val="center"/>
              <w:rPr>
                <w:b/>
                <w:bCs/>
                <w:color w:val="000000"/>
              </w:rPr>
            </w:pPr>
            <w:r w:rsidRPr="00A00A04">
              <w:rPr>
                <w:b/>
                <w:bCs/>
                <w:color w:val="000000"/>
              </w:rPr>
              <w:t>IČ člena DSO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89" w:rsidRPr="00A00A04" w:rsidRDefault="004A2789" w:rsidP="00AF2937">
            <w:pPr>
              <w:jc w:val="center"/>
              <w:rPr>
                <w:b/>
                <w:bCs/>
                <w:color w:val="000000"/>
              </w:rPr>
            </w:pPr>
            <w:r w:rsidRPr="00A00A04">
              <w:rPr>
                <w:b/>
                <w:bCs/>
                <w:color w:val="000000"/>
              </w:rPr>
              <w:t>Obec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89" w:rsidRPr="00A00A04" w:rsidRDefault="004A2789" w:rsidP="00AF2937">
            <w:pPr>
              <w:jc w:val="center"/>
              <w:rPr>
                <w:b/>
                <w:bCs/>
                <w:color w:val="000000"/>
              </w:rPr>
            </w:pPr>
            <w:r w:rsidRPr="00A00A04">
              <w:rPr>
                <w:b/>
                <w:bCs/>
                <w:color w:val="000000"/>
              </w:rPr>
              <w:t>podíl na jmění DSO (%)</w:t>
            </w:r>
          </w:p>
        </w:tc>
      </w:tr>
      <w:tr w:rsidR="004A2789" w:rsidRPr="00A00A04" w:rsidTr="004A2789">
        <w:trPr>
          <w:trHeight w:val="37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89" w:rsidRPr="00A00A04" w:rsidRDefault="004A2789" w:rsidP="00AF2937">
            <w:pPr>
              <w:jc w:val="center"/>
              <w:rPr>
                <w:color w:val="000000"/>
              </w:rPr>
            </w:pPr>
            <w:r w:rsidRPr="00A00A04">
              <w:rPr>
                <w:color w:val="000000"/>
              </w:rPr>
              <w:t>285111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89" w:rsidRPr="00A00A04" w:rsidRDefault="004A2789" w:rsidP="00AF2937">
            <w:pPr>
              <w:jc w:val="center"/>
              <w:rPr>
                <w:color w:val="000000"/>
              </w:rPr>
            </w:pPr>
            <w:r w:rsidRPr="00A00A04">
              <w:rPr>
                <w:color w:val="000000"/>
              </w:rPr>
              <w:t>Milotice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89" w:rsidRPr="00A00A04" w:rsidRDefault="004A2789" w:rsidP="00AF2937">
            <w:pPr>
              <w:jc w:val="center"/>
              <w:rPr>
                <w:color w:val="000000"/>
              </w:rPr>
            </w:pPr>
            <w:r w:rsidRPr="00A00A04">
              <w:rPr>
                <w:color w:val="000000"/>
              </w:rPr>
              <w:t>16,66</w:t>
            </w:r>
          </w:p>
        </w:tc>
      </w:tr>
      <w:tr w:rsidR="004A2789" w:rsidRPr="00A00A04" w:rsidTr="004A2789">
        <w:trPr>
          <w:trHeight w:val="37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89" w:rsidRPr="00A00A04" w:rsidRDefault="004A2789" w:rsidP="00AF2937">
            <w:pPr>
              <w:jc w:val="center"/>
              <w:rPr>
                <w:color w:val="000000"/>
              </w:rPr>
            </w:pPr>
            <w:r w:rsidRPr="00A00A04">
              <w:rPr>
                <w:color w:val="000000"/>
              </w:rPr>
              <w:t>285242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89" w:rsidRPr="00A00A04" w:rsidRDefault="004A2789" w:rsidP="00AF2937">
            <w:pPr>
              <w:jc w:val="center"/>
              <w:rPr>
                <w:color w:val="000000"/>
              </w:rPr>
            </w:pPr>
            <w:r w:rsidRPr="00A00A04">
              <w:rPr>
                <w:color w:val="000000"/>
              </w:rPr>
              <w:t>Ratíškovice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89" w:rsidRPr="00A00A04" w:rsidRDefault="004A2789" w:rsidP="00AF2937">
            <w:pPr>
              <w:jc w:val="center"/>
              <w:rPr>
                <w:color w:val="000000"/>
              </w:rPr>
            </w:pPr>
            <w:r w:rsidRPr="00A00A04">
              <w:rPr>
                <w:color w:val="000000"/>
              </w:rPr>
              <w:t>16,66</w:t>
            </w:r>
          </w:p>
        </w:tc>
      </w:tr>
      <w:tr w:rsidR="004A2789" w:rsidRPr="00A00A04" w:rsidTr="004A2789">
        <w:trPr>
          <w:trHeight w:val="37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89" w:rsidRPr="00A00A04" w:rsidRDefault="004A2789" w:rsidP="00AF2937">
            <w:pPr>
              <w:jc w:val="center"/>
              <w:rPr>
                <w:color w:val="000000"/>
              </w:rPr>
            </w:pPr>
            <w:r w:rsidRPr="00A00A04">
              <w:rPr>
                <w:color w:val="000000"/>
              </w:rPr>
              <w:t>488534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89" w:rsidRPr="00A00A04" w:rsidRDefault="004A2789" w:rsidP="00AF2937">
            <w:pPr>
              <w:jc w:val="center"/>
              <w:rPr>
                <w:color w:val="000000"/>
              </w:rPr>
            </w:pPr>
            <w:r w:rsidRPr="00A00A04">
              <w:rPr>
                <w:color w:val="000000"/>
              </w:rPr>
              <w:t>Skoronice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89" w:rsidRPr="00A00A04" w:rsidRDefault="004A2789" w:rsidP="00AF2937">
            <w:pPr>
              <w:jc w:val="center"/>
              <w:rPr>
                <w:color w:val="000000"/>
              </w:rPr>
            </w:pPr>
            <w:r w:rsidRPr="00A00A04">
              <w:rPr>
                <w:color w:val="000000"/>
              </w:rPr>
              <w:t>16,66</w:t>
            </w:r>
          </w:p>
        </w:tc>
      </w:tr>
      <w:tr w:rsidR="004A2789" w:rsidRPr="00A00A04" w:rsidTr="004A2789">
        <w:trPr>
          <w:trHeight w:val="37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89" w:rsidRPr="00A00A04" w:rsidRDefault="004A2789" w:rsidP="00AF2937">
            <w:pPr>
              <w:jc w:val="center"/>
              <w:rPr>
                <w:color w:val="000000"/>
              </w:rPr>
            </w:pPr>
            <w:r w:rsidRPr="00A00A04">
              <w:rPr>
                <w:color w:val="000000"/>
              </w:rPr>
              <w:t>285358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89" w:rsidRPr="00A00A04" w:rsidRDefault="004A2789" w:rsidP="00AF2937">
            <w:pPr>
              <w:jc w:val="center"/>
              <w:rPr>
                <w:color w:val="000000"/>
              </w:rPr>
            </w:pPr>
            <w:r w:rsidRPr="00A00A04">
              <w:rPr>
                <w:color w:val="000000"/>
              </w:rPr>
              <w:t>Svatobořice-Mistřín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89" w:rsidRPr="00A00A04" w:rsidRDefault="004A2789" w:rsidP="00AF2937">
            <w:pPr>
              <w:jc w:val="center"/>
              <w:rPr>
                <w:color w:val="000000"/>
              </w:rPr>
            </w:pPr>
            <w:r w:rsidRPr="00A00A04">
              <w:rPr>
                <w:color w:val="000000"/>
              </w:rPr>
              <w:t>16,66</w:t>
            </w:r>
          </w:p>
        </w:tc>
      </w:tr>
      <w:tr w:rsidR="004A2789" w:rsidRPr="00A00A04" w:rsidTr="004A2789">
        <w:trPr>
          <w:trHeight w:val="37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89" w:rsidRPr="00A00A04" w:rsidRDefault="004A2789" w:rsidP="00AF2937">
            <w:pPr>
              <w:jc w:val="center"/>
              <w:rPr>
                <w:color w:val="000000"/>
              </w:rPr>
            </w:pPr>
            <w:r w:rsidRPr="00A00A04">
              <w:rPr>
                <w:color w:val="000000"/>
              </w:rPr>
              <w:lastRenderedPageBreak/>
              <w:t>285471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89" w:rsidRPr="00A00A04" w:rsidRDefault="004A2789" w:rsidP="00AF2937">
            <w:pPr>
              <w:jc w:val="center"/>
              <w:rPr>
                <w:color w:val="000000"/>
              </w:rPr>
            </w:pPr>
            <w:r w:rsidRPr="00A00A04">
              <w:rPr>
                <w:color w:val="000000"/>
              </w:rPr>
              <w:t>Vlkoš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89" w:rsidRPr="00A00A04" w:rsidRDefault="004A2789" w:rsidP="00AF2937">
            <w:pPr>
              <w:jc w:val="center"/>
              <w:rPr>
                <w:color w:val="000000"/>
              </w:rPr>
            </w:pPr>
            <w:r w:rsidRPr="00A00A04">
              <w:rPr>
                <w:color w:val="000000"/>
              </w:rPr>
              <w:t>16,66</w:t>
            </w:r>
          </w:p>
        </w:tc>
      </w:tr>
      <w:tr w:rsidR="004A2789" w:rsidRPr="00A00A04" w:rsidTr="004A2789">
        <w:trPr>
          <w:trHeight w:val="37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89" w:rsidRPr="00A00A04" w:rsidRDefault="004A2789" w:rsidP="00AF2937">
            <w:pPr>
              <w:jc w:val="center"/>
              <w:rPr>
                <w:color w:val="000000"/>
              </w:rPr>
            </w:pPr>
            <w:r w:rsidRPr="00A00A04">
              <w:rPr>
                <w:color w:val="000000"/>
              </w:rPr>
              <w:t>285439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89" w:rsidRPr="00A00A04" w:rsidRDefault="004A2789" w:rsidP="00AF2937">
            <w:pPr>
              <w:jc w:val="center"/>
              <w:rPr>
                <w:color w:val="000000"/>
              </w:rPr>
            </w:pPr>
            <w:r w:rsidRPr="00A00A04">
              <w:rPr>
                <w:color w:val="000000"/>
              </w:rPr>
              <w:t>Vacenovice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789" w:rsidRPr="00A00A04" w:rsidRDefault="004A2789" w:rsidP="00AF2937">
            <w:pPr>
              <w:jc w:val="center"/>
              <w:rPr>
                <w:color w:val="000000"/>
              </w:rPr>
            </w:pPr>
            <w:r w:rsidRPr="00A00A04">
              <w:rPr>
                <w:color w:val="000000"/>
              </w:rPr>
              <w:t>16,66</w:t>
            </w:r>
          </w:p>
        </w:tc>
      </w:tr>
    </w:tbl>
    <w:p w:rsidR="00E12558" w:rsidRDefault="00E12558" w:rsidP="004A2789">
      <w:pPr>
        <w:rPr>
          <w:sz w:val="28"/>
          <w:szCs w:val="28"/>
        </w:rPr>
      </w:pPr>
    </w:p>
    <w:p w:rsidR="006B188D" w:rsidRDefault="006B188D" w:rsidP="006B188D">
      <w:r w:rsidRPr="009C3A11">
        <w:t>Příspěvky jednotlivých obcí v roce 201</w:t>
      </w:r>
      <w:r>
        <w:t>7</w:t>
      </w:r>
      <w:r w:rsidRPr="009C3A11">
        <w:t xml:space="preserve"> </w:t>
      </w:r>
      <w:r>
        <w:t xml:space="preserve">se nezměnily, </w:t>
      </w:r>
      <w:r w:rsidRPr="009C3A11">
        <w:t>zůstávají ve výši 50,- Kč na obyvatele</w:t>
      </w:r>
      <w:r>
        <w:t>.</w:t>
      </w:r>
    </w:p>
    <w:p w:rsidR="00AF3639" w:rsidRPr="009C3A11" w:rsidRDefault="00AF3639" w:rsidP="006B188D"/>
    <w:p w:rsidR="006B188D" w:rsidRPr="004E06C5" w:rsidRDefault="006B188D" w:rsidP="006B188D">
      <w:pPr>
        <w:rPr>
          <w:b/>
        </w:rPr>
      </w:pPr>
      <w:r w:rsidRPr="001B75E7">
        <w:rPr>
          <w:noProof/>
        </w:rPr>
        <w:drawing>
          <wp:inline distT="0" distB="0" distL="0" distR="0">
            <wp:extent cx="5947410" cy="2600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88D" w:rsidRDefault="006B188D" w:rsidP="006B188D">
      <w:pPr>
        <w:ind w:firstLine="709"/>
      </w:pPr>
    </w:p>
    <w:p w:rsidR="006B188D" w:rsidRDefault="006B188D">
      <w:pPr>
        <w:spacing w:after="160" w:line="259" w:lineRule="auto"/>
        <w:rPr>
          <w:sz w:val="28"/>
          <w:szCs w:val="28"/>
        </w:rPr>
      </w:pPr>
    </w:p>
    <w:p w:rsidR="006B188D" w:rsidRDefault="006B188D">
      <w:pPr>
        <w:spacing w:after="160" w:line="259" w:lineRule="auto"/>
        <w:rPr>
          <w:sz w:val="28"/>
          <w:szCs w:val="28"/>
        </w:rPr>
      </w:pPr>
    </w:p>
    <w:p w:rsidR="00E12558" w:rsidRPr="00AF3639" w:rsidRDefault="00E12558" w:rsidP="00E12558">
      <w:pPr>
        <w:pStyle w:val="Nadpis1"/>
        <w:pBdr>
          <w:bottom w:val="single" w:sz="4" w:space="1" w:color="auto"/>
        </w:pBdr>
        <w:shd w:val="clear" w:color="auto" w:fill="DEEAF6"/>
        <w:rPr>
          <w:rStyle w:val="Zvraznn"/>
          <w:b/>
          <w:i w:val="0"/>
          <w:sz w:val="36"/>
          <w:szCs w:val="36"/>
        </w:rPr>
      </w:pPr>
      <w:bookmarkStart w:id="0" w:name="_Toc450910427"/>
      <w:r w:rsidRPr="00AF3639">
        <w:rPr>
          <w:rStyle w:val="Zvraznn"/>
          <w:b/>
          <w:i w:val="0"/>
          <w:sz w:val="36"/>
          <w:szCs w:val="36"/>
        </w:rPr>
        <w:t>Hospodaření v roce 201</w:t>
      </w:r>
      <w:bookmarkEnd w:id="0"/>
      <w:r w:rsidRPr="00AF3639">
        <w:rPr>
          <w:rStyle w:val="Zvraznn"/>
          <w:b/>
          <w:i w:val="0"/>
          <w:sz w:val="36"/>
          <w:szCs w:val="36"/>
        </w:rPr>
        <w:t>7</w:t>
      </w:r>
    </w:p>
    <w:p w:rsidR="00E12558" w:rsidRPr="006B188D" w:rsidRDefault="00E12558" w:rsidP="00E12558">
      <w:pPr>
        <w:ind w:firstLine="1080"/>
      </w:pPr>
    </w:p>
    <w:p w:rsidR="00AF3639" w:rsidRDefault="00AF3639" w:rsidP="006B188D"/>
    <w:p w:rsidR="00E12558" w:rsidRPr="006B188D" w:rsidRDefault="006B188D" w:rsidP="006B188D">
      <w:r w:rsidRPr="006B188D">
        <w:t>V roce 2017 hospodařil dobrovolný svazek obcí dle schváleného rozpočtu:</w:t>
      </w:r>
    </w:p>
    <w:p w:rsidR="006B188D" w:rsidRDefault="006B188D" w:rsidP="006B188D">
      <w:pPr>
        <w:rPr>
          <w:sz w:val="28"/>
          <w:szCs w:val="28"/>
        </w:rPr>
      </w:pPr>
    </w:p>
    <w:p w:rsidR="006B188D" w:rsidRPr="00596E21" w:rsidRDefault="00596E21" w:rsidP="006B188D">
      <w:r w:rsidRPr="00596E21">
        <w:t>Příjmy</w:t>
      </w:r>
      <w:r w:rsidRPr="00596E21">
        <w:tab/>
      </w:r>
      <w:r w:rsidRPr="00596E21">
        <w:tab/>
      </w:r>
      <w:r w:rsidRPr="00596E21">
        <w:tab/>
      </w:r>
      <w:r w:rsidRPr="00596E21">
        <w:tab/>
      </w:r>
      <w:r w:rsidRPr="00596E21">
        <w:tab/>
      </w:r>
      <w:r w:rsidRPr="00596E21">
        <w:tab/>
      </w:r>
      <w:r w:rsidR="00617674">
        <w:t>970 600,00</w:t>
      </w:r>
      <w:r w:rsidRPr="00596E21">
        <w:t>Kč</w:t>
      </w:r>
    </w:p>
    <w:p w:rsidR="00596E21" w:rsidRPr="00596E21" w:rsidRDefault="007257FA" w:rsidP="006B188D">
      <w:r>
        <w:t xml:space="preserve">Výdaje </w:t>
      </w:r>
      <w:r>
        <w:tab/>
      </w:r>
      <w:r>
        <w:tab/>
      </w:r>
      <w:r>
        <w:tab/>
      </w:r>
      <w:r>
        <w:tab/>
      </w:r>
      <w:r>
        <w:tab/>
      </w:r>
      <w:r w:rsidR="00617674">
        <w:t>970 600,00</w:t>
      </w:r>
      <w:r w:rsidR="00596E21" w:rsidRPr="00596E21">
        <w:t>Kč</w:t>
      </w:r>
    </w:p>
    <w:p w:rsidR="00596E21" w:rsidRPr="00596E21" w:rsidRDefault="00596E21" w:rsidP="006B188D">
      <w:r w:rsidRPr="00596E21">
        <w:t>Rozpočtový přebytek/schodek</w:t>
      </w:r>
      <w:r w:rsidRPr="00596E21">
        <w:tab/>
      </w:r>
      <w:r w:rsidRPr="00596E21">
        <w:tab/>
      </w:r>
      <w:r w:rsidR="00617674">
        <w:t>0,00</w:t>
      </w:r>
      <w:r w:rsidRPr="00596E21">
        <w:t>Kč</w:t>
      </w:r>
    </w:p>
    <w:p w:rsidR="00596E21" w:rsidRDefault="00596E21" w:rsidP="006B188D">
      <w:pPr>
        <w:rPr>
          <w:sz w:val="28"/>
          <w:szCs w:val="28"/>
        </w:rPr>
      </w:pPr>
    </w:p>
    <w:p w:rsidR="00617674" w:rsidRPr="00617674" w:rsidRDefault="00617674" w:rsidP="006B188D">
      <w:r w:rsidRPr="00617674">
        <w:t>Upravený rozpočet po změnách:</w:t>
      </w:r>
    </w:p>
    <w:p w:rsidR="00617674" w:rsidRPr="00596E21" w:rsidRDefault="00617674" w:rsidP="00617674">
      <w:r w:rsidRPr="00596E21">
        <w:t>Příjmy</w:t>
      </w:r>
      <w:r w:rsidRPr="00596E21">
        <w:tab/>
      </w:r>
      <w:r w:rsidRPr="00596E21">
        <w:tab/>
      </w:r>
      <w:r w:rsidRPr="00596E21">
        <w:tab/>
      </w:r>
      <w:r w:rsidRPr="00596E21">
        <w:tab/>
      </w:r>
      <w:r w:rsidRPr="00596E21">
        <w:tab/>
      </w:r>
      <w:r w:rsidRPr="00596E21">
        <w:tab/>
      </w:r>
      <w:r>
        <w:t>1 750 200,00</w:t>
      </w:r>
      <w:r w:rsidRPr="00596E21">
        <w:t>Kč</w:t>
      </w:r>
    </w:p>
    <w:p w:rsidR="00617674" w:rsidRPr="00596E21" w:rsidRDefault="00617674" w:rsidP="00617674">
      <w:r>
        <w:t xml:space="preserve">Výdaje </w:t>
      </w:r>
      <w:r>
        <w:tab/>
      </w:r>
      <w:r>
        <w:tab/>
      </w:r>
      <w:r>
        <w:tab/>
      </w:r>
      <w:r>
        <w:tab/>
      </w:r>
      <w:r>
        <w:tab/>
        <w:t>2 130 000,00</w:t>
      </w:r>
      <w:r w:rsidRPr="00596E21">
        <w:t>Kč</w:t>
      </w:r>
    </w:p>
    <w:p w:rsidR="00617674" w:rsidRPr="00596E21" w:rsidRDefault="00617674" w:rsidP="00617674">
      <w:r w:rsidRPr="00596E21">
        <w:t>Rozpočtový přebytek/schodek</w:t>
      </w:r>
      <w:r w:rsidRPr="00596E21">
        <w:tab/>
      </w:r>
      <w:r w:rsidRPr="00596E21">
        <w:tab/>
      </w:r>
      <w:r>
        <w:t>- 379 800,00</w:t>
      </w:r>
      <w:r w:rsidRPr="00596E21">
        <w:t>Kč</w:t>
      </w:r>
    </w:p>
    <w:p w:rsidR="00617674" w:rsidRDefault="00617674" w:rsidP="006B188D">
      <w:pPr>
        <w:rPr>
          <w:sz w:val="28"/>
          <w:szCs w:val="28"/>
        </w:rPr>
      </w:pPr>
    </w:p>
    <w:p w:rsidR="00596E21" w:rsidRPr="00617674" w:rsidRDefault="00596E21" w:rsidP="006B188D">
      <w:r w:rsidRPr="00617674">
        <w:t>V roce 2017 bylo schváleno provedení 7 rozpočtových opatření:</w:t>
      </w:r>
    </w:p>
    <w:p w:rsidR="00E12558" w:rsidRDefault="00E12558" w:rsidP="00E12558">
      <w:pPr>
        <w:rPr>
          <w:sz w:val="28"/>
          <w:szCs w:val="28"/>
          <w:u w:val="single"/>
        </w:rPr>
      </w:pPr>
    </w:p>
    <w:p w:rsidR="00617674" w:rsidRDefault="00617674" w:rsidP="00E12558">
      <w:pPr>
        <w:rPr>
          <w:sz w:val="28"/>
          <w:szCs w:val="28"/>
          <w:u w:val="single"/>
        </w:rPr>
      </w:pPr>
    </w:p>
    <w:p w:rsidR="007257FA" w:rsidRDefault="007257FA" w:rsidP="00E12558">
      <w:pPr>
        <w:rPr>
          <w:sz w:val="28"/>
          <w:szCs w:val="28"/>
          <w:u w:val="single"/>
        </w:rPr>
      </w:pPr>
      <w:r w:rsidRPr="007257FA">
        <w:rPr>
          <w:noProof/>
        </w:rPr>
        <w:lastRenderedPageBreak/>
        <w:drawing>
          <wp:inline distT="0" distB="0" distL="0" distR="0">
            <wp:extent cx="6121400" cy="4700837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7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E21" w:rsidRDefault="00596E21" w:rsidP="00E12558">
      <w:pPr>
        <w:rPr>
          <w:sz w:val="28"/>
          <w:szCs w:val="28"/>
          <w:u w:val="single"/>
        </w:rPr>
      </w:pPr>
    </w:p>
    <w:p w:rsidR="006B612B" w:rsidRDefault="006B612B" w:rsidP="00E12558">
      <w:pPr>
        <w:rPr>
          <w:sz w:val="28"/>
          <w:szCs w:val="28"/>
          <w:u w:val="single"/>
        </w:rPr>
      </w:pPr>
    </w:p>
    <w:p w:rsidR="00596E21" w:rsidRDefault="00596E21" w:rsidP="00596E21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Skutečnost za rok 2017</w:t>
      </w:r>
    </w:p>
    <w:p w:rsidR="00596E21" w:rsidRDefault="00596E21" w:rsidP="00596E21">
      <w:pPr>
        <w:rPr>
          <w:sz w:val="28"/>
          <w:szCs w:val="28"/>
        </w:rPr>
      </w:pPr>
    </w:p>
    <w:p w:rsidR="007257FA" w:rsidRPr="00596E21" w:rsidRDefault="007257FA" w:rsidP="007257FA">
      <w:r w:rsidRPr="00596E21">
        <w:t>Příjmy</w:t>
      </w:r>
      <w:r w:rsidRPr="00596E21">
        <w:tab/>
      </w:r>
      <w:r w:rsidRPr="00596E21">
        <w:tab/>
      </w:r>
      <w:r w:rsidRPr="00596E21">
        <w:tab/>
      </w:r>
      <w:r w:rsidRPr="00596E21">
        <w:tab/>
      </w:r>
      <w:r w:rsidRPr="00596E21">
        <w:tab/>
      </w:r>
      <w:r w:rsidRPr="00596E21">
        <w:tab/>
      </w:r>
      <w:r w:rsidR="009641E4">
        <w:tab/>
      </w:r>
      <w:r>
        <w:t>1 733 449,30</w:t>
      </w:r>
      <w:r w:rsidRPr="00596E21">
        <w:t>Kč</w:t>
      </w:r>
    </w:p>
    <w:p w:rsidR="007257FA" w:rsidRPr="00596E21" w:rsidRDefault="007257FA" w:rsidP="007257FA">
      <w:r>
        <w:t xml:space="preserve">Výdaje </w:t>
      </w:r>
      <w:r>
        <w:tab/>
      </w:r>
      <w:r>
        <w:tab/>
      </w:r>
      <w:r>
        <w:tab/>
      </w:r>
      <w:r>
        <w:tab/>
      </w:r>
      <w:r>
        <w:tab/>
      </w:r>
      <w:r w:rsidR="009641E4">
        <w:tab/>
      </w:r>
      <w:r>
        <w:t>1 606 705,94</w:t>
      </w:r>
      <w:r w:rsidRPr="00596E21">
        <w:t>Kč</w:t>
      </w:r>
    </w:p>
    <w:p w:rsidR="007257FA" w:rsidRPr="00596E21" w:rsidRDefault="007257FA" w:rsidP="007257FA">
      <w:r w:rsidRPr="00596E21">
        <w:t>Rozpočtový přebytek/schodek</w:t>
      </w:r>
      <w:r w:rsidRPr="00596E21">
        <w:tab/>
      </w:r>
      <w:r w:rsidRPr="00596E21">
        <w:tab/>
      </w:r>
      <w:r w:rsidR="009641E4">
        <w:tab/>
      </w:r>
      <w:r>
        <w:t>126 743,36</w:t>
      </w:r>
      <w:r w:rsidRPr="00596E21">
        <w:t>Kč</w:t>
      </w:r>
    </w:p>
    <w:p w:rsidR="00596E21" w:rsidRDefault="00596E21" w:rsidP="00E12558">
      <w:pPr>
        <w:rPr>
          <w:sz w:val="28"/>
          <w:szCs w:val="28"/>
        </w:rPr>
      </w:pPr>
    </w:p>
    <w:p w:rsidR="009641E4" w:rsidRDefault="00596E21" w:rsidP="00596E21">
      <w:r>
        <w:t>Zůstatek bankovních účtů</w:t>
      </w:r>
      <w:r w:rsidR="009641E4">
        <w:t xml:space="preserve"> </w:t>
      </w:r>
      <w:r w:rsidR="006B612B">
        <w:t xml:space="preserve">a pokladny </w:t>
      </w:r>
      <w:r w:rsidR="009641E4">
        <w:t>k 31.12.2017</w:t>
      </w:r>
      <w:r>
        <w:tab/>
      </w:r>
      <w:r>
        <w:tab/>
      </w:r>
      <w:r>
        <w:tab/>
      </w:r>
      <w:r>
        <w:tab/>
      </w:r>
      <w:r w:rsidR="009641E4">
        <w:tab/>
      </w:r>
    </w:p>
    <w:p w:rsidR="00534923" w:rsidRDefault="00534923" w:rsidP="00596E21"/>
    <w:tbl>
      <w:tblPr>
        <w:tblW w:w="8230" w:type="dxa"/>
        <w:tblCellMar>
          <w:left w:w="70" w:type="dxa"/>
          <w:right w:w="70" w:type="dxa"/>
        </w:tblCellMar>
        <w:tblLook w:val="04A0"/>
      </w:tblPr>
      <w:tblGrid>
        <w:gridCol w:w="2505"/>
        <w:gridCol w:w="2053"/>
        <w:gridCol w:w="2175"/>
        <w:gridCol w:w="1497"/>
      </w:tblGrid>
      <w:tr w:rsidR="00596E21" w:rsidRPr="00B179A9" w:rsidTr="00A95A1A">
        <w:trPr>
          <w:trHeight w:val="36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21" w:rsidRPr="00534923" w:rsidRDefault="00596E21" w:rsidP="00AF2937">
            <w:r w:rsidRPr="00534923">
              <w:rPr>
                <w:sz w:val="22"/>
                <w:szCs w:val="22"/>
              </w:rPr>
              <w:t>v Kč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E21" w:rsidRPr="00534923" w:rsidRDefault="00596E21" w:rsidP="00AF2937">
            <w:pPr>
              <w:jc w:val="center"/>
            </w:pPr>
            <w:r w:rsidRPr="00534923">
              <w:rPr>
                <w:sz w:val="22"/>
                <w:szCs w:val="22"/>
              </w:rPr>
              <w:t>počáteční stav k 1.1.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E21" w:rsidRPr="00534923" w:rsidRDefault="00534923" w:rsidP="00AF2937">
            <w:pPr>
              <w:jc w:val="center"/>
            </w:pPr>
            <w:r>
              <w:rPr>
                <w:sz w:val="22"/>
                <w:szCs w:val="22"/>
              </w:rPr>
              <w:t xml:space="preserve">konečný </w:t>
            </w:r>
            <w:r w:rsidR="00596E21" w:rsidRPr="00534923">
              <w:rPr>
                <w:sz w:val="22"/>
                <w:szCs w:val="22"/>
              </w:rPr>
              <w:t>stav k 31.12.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E21" w:rsidRPr="00534923" w:rsidRDefault="00596E21" w:rsidP="00A95A1A">
            <w:pPr>
              <w:jc w:val="center"/>
            </w:pPr>
            <w:r w:rsidRPr="00534923">
              <w:rPr>
                <w:sz w:val="22"/>
                <w:szCs w:val="22"/>
              </w:rPr>
              <w:t xml:space="preserve">změna stavu </w:t>
            </w:r>
          </w:p>
        </w:tc>
      </w:tr>
      <w:tr w:rsidR="00596E21" w:rsidRPr="00B179A9" w:rsidTr="00A95A1A">
        <w:trPr>
          <w:trHeight w:val="30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21" w:rsidRPr="00534923" w:rsidRDefault="00596E21" w:rsidP="00AF2937">
            <w:r w:rsidRPr="00534923">
              <w:rPr>
                <w:sz w:val="22"/>
                <w:szCs w:val="22"/>
              </w:rPr>
              <w:t>základní běžný účet</w:t>
            </w:r>
            <w:r w:rsidR="004553C6" w:rsidRPr="00534923">
              <w:rPr>
                <w:sz w:val="22"/>
                <w:szCs w:val="22"/>
              </w:rPr>
              <w:t xml:space="preserve"> KB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21" w:rsidRPr="00534923" w:rsidRDefault="004553C6" w:rsidP="00AF2937">
            <w:pPr>
              <w:jc w:val="right"/>
            </w:pPr>
            <w:r w:rsidRPr="00534923">
              <w:rPr>
                <w:sz w:val="22"/>
                <w:szCs w:val="22"/>
              </w:rPr>
              <w:t>291 923,64Kč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21" w:rsidRPr="00534923" w:rsidRDefault="004553C6" w:rsidP="00AF2937">
            <w:pPr>
              <w:jc w:val="right"/>
            </w:pPr>
            <w:r w:rsidRPr="00534923">
              <w:rPr>
                <w:sz w:val="22"/>
                <w:szCs w:val="22"/>
              </w:rPr>
              <w:t>427 074,00Kč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21" w:rsidRPr="00534923" w:rsidRDefault="004553C6" w:rsidP="00AF2937">
            <w:pPr>
              <w:jc w:val="right"/>
            </w:pPr>
            <w:r w:rsidRPr="00534923">
              <w:rPr>
                <w:sz w:val="22"/>
                <w:szCs w:val="22"/>
              </w:rPr>
              <w:t>135 150,36Kč</w:t>
            </w:r>
          </w:p>
        </w:tc>
      </w:tr>
      <w:tr w:rsidR="004553C6" w:rsidRPr="00B179A9" w:rsidTr="00A95A1A">
        <w:trPr>
          <w:trHeight w:val="30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C6" w:rsidRPr="00534923" w:rsidRDefault="004553C6" w:rsidP="00AF2937">
            <w:r w:rsidRPr="00534923">
              <w:rPr>
                <w:sz w:val="22"/>
                <w:szCs w:val="22"/>
              </w:rPr>
              <w:t>základní běžný účet ČNB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C6" w:rsidRPr="00534923" w:rsidRDefault="004553C6" w:rsidP="00AF2937">
            <w:pPr>
              <w:jc w:val="right"/>
            </w:pPr>
            <w:r w:rsidRPr="00534923">
              <w:rPr>
                <w:sz w:val="22"/>
                <w:szCs w:val="22"/>
              </w:rPr>
              <w:t>368 007,05Kč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C6" w:rsidRPr="00534923" w:rsidRDefault="004553C6" w:rsidP="00AF2937">
            <w:pPr>
              <w:jc w:val="right"/>
            </w:pPr>
            <w:r w:rsidRPr="00534923">
              <w:rPr>
                <w:sz w:val="22"/>
                <w:szCs w:val="22"/>
              </w:rPr>
              <w:t>367 887,05Kč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C6" w:rsidRPr="00534923" w:rsidRDefault="004553C6" w:rsidP="00AF2937">
            <w:pPr>
              <w:jc w:val="right"/>
            </w:pPr>
            <w:r w:rsidRPr="00534923">
              <w:rPr>
                <w:sz w:val="22"/>
                <w:szCs w:val="22"/>
              </w:rPr>
              <w:t>-120,00Kč</w:t>
            </w:r>
          </w:p>
        </w:tc>
      </w:tr>
      <w:tr w:rsidR="004553C6" w:rsidRPr="00B179A9" w:rsidTr="00A95A1A">
        <w:trPr>
          <w:trHeight w:val="30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C6" w:rsidRPr="00534923" w:rsidRDefault="00453D01" w:rsidP="00AF2937">
            <w:r w:rsidRPr="00534923">
              <w:rPr>
                <w:sz w:val="22"/>
                <w:szCs w:val="22"/>
              </w:rPr>
              <w:t>Celkem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C6" w:rsidRPr="00534923" w:rsidRDefault="004553C6" w:rsidP="004553C6">
            <w:pPr>
              <w:jc w:val="right"/>
            </w:pPr>
            <w:r w:rsidRPr="00534923">
              <w:rPr>
                <w:sz w:val="22"/>
                <w:szCs w:val="22"/>
              </w:rPr>
              <w:t>659 930,69Kč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C6" w:rsidRPr="00534923" w:rsidRDefault="004553C6" w:rsidP="00AF2937">
            <w:pPr>
              <w:jc w:val="right"/>
            </w:pPr>
            <w:r w:rsidRPr="00534923">
              <w:rPr>
                <w:sz w:val="22"/>
                <w:szCs w:val="22"/>
              </w:rPr>
              <w:t>794 964,05Kč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3C6" w:rsidRPr="00534923" w:rsidRDefault="00A95A1A" w:rsidP="00AF2937">
            <w:pPr>
              <w:jc w:val="right"/>
            </w:pPr>
            <w:r>
              <w:rPr>
                <w:sz w:val="22"/>
                <w:szCs w:val="22"/>
              </w:rPr>
              <w:t>x</w:t>
            </w:r>
          </w:p>
        </w:tc>
      </w:tr>
      <w:tr w:rsidR="00596E21" w:rsidRPr="00B179A9" w:rsidTr="00A95A1A">
        <w:trPr>
          <w:trHeight w:val="3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21" w:rsidRPr="00534923" w:rsidRDefault="00596E21" w:rsidP="00AF2937">
            <w:r w:rsidRPr="00534923">
              <w:rPr>
                <w:sz w:val="22"/>
                <w:szCs w:val="22"/>
              </w:rPr>
              <w:t>splátky úvěrů a půjček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21" w:rsidRPr="00534923" w:rsidRDefault="00596E21" w:rsidP="00AF2937">
            <w:pPr>
              <w:jc w:val="right"/>
            </w:pPr>
            <w:r w:rsidRPr="00534923">
              <w:rPr>
                <w:sz w:val="22"/>
                <w:szCs w:val="22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21" w:rsidRPr="00534923" w:rsidRDefault="00596E21" w:rsidP="00AF2937">
            <w:pPr>
              <w:jc w:val="right"/>
            </w:pPr>
            <w:r w:rsidRPr="00534923">
              <w:rPr>
                <w:sz w:val="22"/>
                <w:szCs w:val="22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21" w:rsidRPr="00534923" w:rsidRDefault="00596E21" w:rsidP="00AF2937">
            <w:pPr>
              <w:jc w:val="right"/>
            </w:pPr>
            <w:r w:rsidRPr="00534923">
              <w:rPr>
                <w:sz w:val="22"/>
                <w:szCs w:val="22"/>
              </w:rPr>
              <w:t>0,00</w:t>
            </w:r>
          </w:p>
        </w:tc>
      </w:tr>
      <w:tr w:rsidR="006B612B" w:rsidRPr="00B179A9" w:rsidTr="00A95A1A">
        <w:trPr>
          <w:trHeight w:val="3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2B" w:rsidRPr="00534923" w:rsidRDefault="006B612B" w:rsidP="00AF2937">
            <w:r>
              <w:rPr>
                <w:sz w:val="22"/>
                <w:szCs w:val="22"/>
              </w:rPr>
              <w:t>Pokladna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2B" w:rsidRPr="00534923" w:rsidRDefault="006B612B" w:rsidP="00AF2937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2B" w:rsidRPr="00534923" w:rsidRDefault="006B612B" w:rsidP="00AF2937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2B" w:rsidRPr="00534923" w:rsidRDefault="00A95A1A" w:rsidP="00AF2937">
            <w:pPr>
              <w:jc w:val="right"/>
            </w:pPr>
            <w:r w:rsidRPr="00A95A1A">
              <w:rPr>
                <w:sz w:val="22"/>
                <w:szCs w:val="22"/>
              </w:rPr>
              <w:t>726 266,00</w:t>
            </w:r>
          </w:p>
        </w:tc>
      </w:tr>
    </w:tbl>
    <w:p w:rsidR="006B612B" w:rsidRDefault="006B612B" w:rsidP="00534923"/>
    <w:p w:rsidR="0024334C" w:rsidRDefault="0024334C" w:rsidP="00534923"/>
    <w:p w:rsidR="00E12558" w:rsidRPr="00E671BD" w:rsidRDefault="00E12558" w:rsidP="00E12558">
      <w:pPr>
        <w:rPr>
          <w:sz w:val="28"/>
          <w:szCs w:val="28"/>
          <w:u w:val="single"/>
        </w:rPr>
      </w:pPr>
      <w:r w:rsidRPr="00E671BD">
        <w:rPr>
          <w:sz w:val="28"/>
          <w:szCs w:val="28"/>
          <w:u w:val="single"/>
        </w:rPr>
        <w:t>Seznam příspěvků a dotací za rok 201</w:t>
      </w:r>
      <w:r w:rsidR="008113B6">
        <w:rPr>
          <w:sz w:val="28"/>
          <w:szCs w:val="28"/>
          <w:u w:val="single"/>
        </w:rPr>
        <w:t>7</w:t>
      </w:r>
    </w:p>
    <w:p w:rsidR="006B612B" w:rsidRPr="0024334C" w:rsidRDefault="006B612B" w:rsidP="0024334C">
      <w:pPr>
        <w:rPr>
          <w:sz w:val="28"/>
          <w:szCs w:val="28"/>
          <w:u w:val="single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0"/>
        <w:gridCol w:w="1212"/>
      </w:tblGrid>
      <w:tr w:rsidR="00E12558" w:rsidRPr="00400F03" w:rsidTr="006B612B">
        <w:tc>
          <w:tcPr>
            <w:tcW w:w="8500" w:type="dxa"/>
            <w:shd w:val="clear" w:color="auto" w:fill="auto"/>
          </w:tcPr>
          <w:p w:rsidR="00E12558" w:rsidRPr="00400F03" w:rsidRDefault="00E12558" w:rsidP="00AF2937">
            <w:pPr>
              <w:rPr>
                <w:b/>
                <w:bCs/>
              </w:rPr>
            </w:pPr>
            <w:r>
              <w:t>pol. 4121 – neinvestiční přijaté transfery od obcí/příspěvky</w:t>
            </w:r>
          </w:p>
        </w:tc>
        <w:tc>
          <w:tcPr>
            <w:tcW w:w="1212" w:type="dxa"/>
            <w:shd w:val="clear" w:color="auto" w:fill="auto"/>
          </w:tcPr>
          <w:p w:rsidR="00E12558" w:rsidRPr="00400F03" w:rsidRDefault="0044578D" w:rsidP="00453D01">
            <w:pPr>
              <w:rPr>
                <w:b/>
                <w:bCs/>
              </w:rPr>
            </w:pPr>
            <w:r>
              <w:t>66</w:t>
            </w:r>
            <w:r w:rsidR="00453D01">
              <w:t>2</w:t>
            </w:r>
            <w:r>
              <w:t xml:space="preserve"> </w:t>
            </w:r>
            <w:r w:rsidR="00453D01">
              <w:t>75</w:t>
            </w:r>
            <w:r w:rsidR="00E12558">
              <w:t>0,-</w:t>
            </w:r>
          </w:p>
        </w:tc>
      </w:tr>
      <w:tr w:rsidR="00E12558" w:rsidRPr="00400F03" w:rsidTr="006B612B">
        <w:tc>
          <w:tcPr>
            <w:tcW w:w="8500" w:type="dxa"/>
            <w:shd w:val="clear" w:color="auto" w:fill="auto"/>
          </w:tcPr>
          <w:p w:rsidR="00E12558" w:rsidRPr="00400F03" w:rsidRDefault="00E12558" w:rsidP="00AF2937">
            <w:pPr>
              <w:rPr>
                <w:b/>
                <w:bCs/>
              </w:rPr>
            </w:pPr>
            <w:r>
              <w:t>pol. 4116 – ost. neinv. Přijaté transfery ze stát. rozp./dotace ÚP/mzdy konírna</w:t>
            </w:r>
          </w:p>
        </w:tc>
        <w:tc>
          <w:tcPr>
            <w:tcW w:w="1212" w:type="dxa"/>
            <w:shd w:val="clear" w:color="auto" w:fill="auto"/>
          </w:tcPr>
          <w:p w:rsidR="00E12558" w:rsidRPr="00400F03" w:rsidRDefault="00453D01" w:rsidP="00AF2937">
            <w:pPr>
              <w:rPr>
                <w:b/>
                <w:bCs/>
              </w:rPr>
            </w:pPr>
            <w:r>
              <w:t>180 000,-</w:t>
            </w:r>
          </w:p>
        </w:tc>
      </w:tr>
      <w:tr w:rsidR="00E12558" w:rsidRPr="00400F03" w:rsidTr="006B612B">
        <w:tc>
          <w:tcPr>
            <w:tcW w:w="8500" w:type="dxa"/>
            <w:shd w:val="clear" w:color="auto" w:fill="auto"/>
          </w:tcPr>
          <w:p w:rsidR="00E12558" w:rsidRPr="00400F03" w:rsidRDefault="00E12558" w:rsidP="00453D01">
            <w:pPr>
              <w:rPr>
                <w:b/>
                <w:bCs/>
              </w:rPr>
            </w:pPr>
            <w:r>
              <w:lastRenderedPageBreak/>
              <w:t>pol. 4119 – ost. neinv. Přijaté transfery od rozpočtů ústř. úrovně/</w:t>
            </w:r>
            <w:r w:rsidR="00453D01">
              <w:t>Vin. Fond</w:t>
            </w:r>
            <w:r w:rsidR="006B612B">
              <w:t xml:space="preserve"> </w:t>
            </w:r>
            <w:r w:rsidR="006B612B" w:rsidRPr="006B612B">
              <w:rPr>
                <w:sz w:val="20"/>
                <w:szCs w:val="20"/>
              </w:rPr>
              <w:t>(skluz 2016)</w:t>
            </w:r>
          </w:p>
        </w:tc>
        <w:tc>
          <w:tcPr>
            <w:tcW w:w="1212" w:type="dxa"/>
            <w:shd w:val="clear" w:color="auto" w:fill="auto"/>
          </w:tcPr>
          <w:p w:rsidR="00E12558" w:rsidRPr="00400F03" w:rsidRDefault="00453D01" w:rsidP="00AF2937">
            <w:pPr>
              <w:rPr>
                <w:b/>
                <w:bCs/>
              </w:rPr>
            </w:pPr>
            <w:r>
              <w:t>2</w:t>
            </w:r>
            <w:r w:rsidR="00E12558">
              <w:t>0.000,-</w:t>
            </w:r>
          </w:p>
        </w:tc>
      </w:tr>
      <w:tr w:rsidR="00453D01" w:rsidRPr="00400F03" w:rsidTr="006B612B">
        <w:tc>
          <w:tcPr>
            <w:tcW w:w="8500" w:type="dxa"/>
            <w:shd w:val="clear" w:color="auto" w:fill="auto"/>
          </w:tcPr>
          <w:p w:rsidR="00453D01" w:rsidRDefault="00453D01" w:rsidP="00453D01">
            <w:r>
              <w:t>Pol. 4122 - neinvestiční přijaté transfery od krajů</w:t>
            </w:r>
          </w:p>
        </w:tc>
        <w:tc>
          <w:tcPr>
            <w:tcW w:w="1212" w:type="dxa"/>
            <w:shd w:val="clear" w:color="auto" w:fill="auto"/>
          </w:tcPr>
          <w:p w:rsidR="00453D01" w:rsidRDefault="00453D01" w:rsidP="00AF2937">
            <w:r>
              <w:t>51 000,-</w:t>
            </w:r>
          </w:p>
        </w:tc>
      </w:tr>
      <w:tr w:rsidR="00453D01" w:rsidRPr="00400F03" w:rsidTr="006B612B">
        <w:tc>
          <w:tcPr>
            <w:tcW w:w="8500" w:type="dxa"/>
            <w:shd w:val="clear" w:color="auto" w:fill="auto"/>
          </w:tcPr>
          <w:p w:rsidR="00453D01" w:rsidRDefault="00453D01" w:rsidP="00453D01">
            <w:r>
              <w:t>Pol. 4129 - ost. neinv. Přijaté transfery od rozpočtů územní úrovně/mikroregion Hornolidečsko</w:t>
            </w:r>
          </w:p>
        </w:tc>
        <w:tc>
          <w:tcPr>
            <w:tcW w:w="1212" w:type="dxa"/>
            <w:shd w:val="clear" w:color="auto" w:fill="auto"/>
          </w:tcPr>
          <w:p w:rsidR="00453D01" w:rsidRDefault="00453D01" w:rsidP="00AF2937">
            <w:r>
              <w:t>13 401,-</w:t>
            </w:r>
          </w:p>
        </w:tc>
      </w:tr>
      <w:tr w:rsidR="00453D01" w:rsidRPr="00400F03" w:rsidTr="006B612B">
        <w:tc>
          <w:tcPr>
            <w:tcW w:w="8500" w:type="dxa"/>
            <w:shd w:val="clear" w:color="auto" w:fill="auto"/>
          </w:tcPr>
          <w:p w:rsidR="00453D01" w:rsidRDefault="00453D01" w:rsidP="00453D01">
            <w:r>
              <w:t>Pol. 4222 - investiční přijaté transfery od krajů</w:t>
            </w:r>
          </w:p>
        </w:tc>
        <w:tc>
          <w:tcPr>
            <w:tcW w:w="1212" w:type="dxa"/>
            <w:shd w:val="clear" w:color="auto" w:fill="auto"/>
          </w:tcPr>
          <w:p w:rsidR="00453D01" w:rsidRDefault="00697611" w:rsidP="00AF2937">
            <w:r>
              <w:t>54 000,-</w:t>
            </w:r>
          </w:p>
        </w:tc>
      </w:tr>
      <w:tr w:rsidR="00E12558" w:rsidRPr="00400F03" w:rsidTr="006B612B">
        <w:tc>
          <w:tcPr>
            <w:tcW w:w="8500" w:type="dxa"/>
            <w:shd w:val="clear" w:color="auto" w:fill="auto"/>
          </w:tcPr>
          <w:p w:rsidR="00E12558" w:rsidRPr="00400F03" w:rsidRDefault="00E12558" w:rsidP="00AF2937">
            <w:pPr>
              <w:rPr>
                <w:b/>
                <w:bCs/>
              </w:rPr>
            </w:pPr>
            <w:r w:rsidRPr="00400F03">
              <w:rPr>
                <w:b/>
                <w:bCs/>
              </w:rPr>
              <w:t>CELKEM</w:t>
            </w:r>
          </w:p>
        </w:tc>
        <w:tc>
          <w:tcPr>
            <w:tcW w:w="1212" w:type="dxa"/>
            <w:shd w:val="clear" w:color="auto" w:fill="auto"/>
          </w:tcPr>
          <w:p w:rsidR="00E12558" w:rsidRPr="00400F03" w:rsidRDefault="00697611" w:rsidP="00AF2937">
            <w:pPr>
              <w:rPr>
                <w:b/>
                <w:bCs/>
              </w:rPr>
            </w:pPr>
            <w:r>
              <w:rPr>
                <w:b/>
                <w:bCs/>
              </w:rPr>
              <w:t>981 151</w:t>
            </w:r>
            <w:r w:rsidR="00E12558" w:rsidRPr="00400F03">
              <w:rPr>
                <w:b/>
                <w:bCs/>
              </w:rPr>
              <w:t>,-</w:t>
            </w:r>
          </w:p>
        </w:tc>
      </w:tr>
    </w:tbl>
    <w:p w:rsidR="00E12558" w:rsidRDefault="00E12558" w:rsidP="00E12558">
      <w:pPr>
        <w:ind w:firstLine="480"/>
        <w:rPr>
          <w:b/>
          <w:bCs/>
        </w:rPr>
      </w:pPr>
    </w:p>
    <w:p w:rsidR="00E12558" w:rsidRDefault="00E12558" w:rsidP="00E12558">
      <w:r>
        <w:tab/>
      </w:r>
    </w:p>
    <w:p w:rsidR="00E12558" w:rsidRPr="002224B8" w:rsidRDefault="00E12558" w:rsidP="00E12558">
      <w:pPr>
        <w:rPr>
          <w:sz w:val="28"/>
          <w:szCs w:val="28"/>
          <w:u w:val="single"/>
        </w:rPr>
      </w:pPr>
      <w:r w:rsidRPr="002224B8">
        <w:rPr>
          <w:sz w:val="28"/>
          <w:szCs w:val="28"/>
          <w:u w:val="single"/>
        </w:rPr>
        <w:t>Schválené dotace roku 201</w:t>
      </w:r>
      <w:r w:rsidR="008113B6">
        <w:rPr>
          <w:sz w:val="28"/>
          <w:szCs w:val="28"/>
          <w:u w:val="single"/>
        </w:rPr>
        <w:t>7</w:t>
      </w:r>
    </w:p>
    <w:p w:rsidR="00E12558" w:rsidRDefault="00E12558" w:rsidP="00E12558"/>
    <w:p w:rsidR="00E12558" w:rsidRDefault="00E12558" w:rsidP="00E12558">
      <w:r w:rsidRPr="00E671BD">
        <w:t>V roce 201</w:t>
      </w:r>
      <w:r w:rsidR="0044578D">
        <w:t>7</w:t>
      </w:r>
      <w:r w:rsidRPr="00E671BD">
        <w:t xml:space="preserve"> obdržel mikroregion </w:t>
      </w:r>
      <w:r w:rsidR="0044578D">
        <w:t>dotaci</w:t>
      </w:r>
      <w:r w:rsidRPr="00E671BD">
        <w:t xml:space="preserve"> na akce na rozvoj cestovního ruchu a dotaci z ÚP na mzdové výdaje informačního místa.</w:t>
      </w:r>
    </w:p>
    <w:p w:rsidR="00697611" w:rsidRDefault="00697611" w:rsidP="00E12558"/>
    <w:tbl>
      <w:tblPr>
        <w:tblStyle w:val="Mkatabulky"/>
        <w:tblW w:w="9634" w:type="dxa"/>
        <w:tblLook w:val="04A0"/>
      </w:tblPr>
      <w:tblGrid>
        <w:gridCol w:w="2547"/>
        <w:gridCol w:w="1417"/>
        <w:gridCol w:w="1560"/>
        <w:gridCol w:w="1323"/>
        <w:gridCol w:w="1276"/>
        <w:gridCol w:w="1511"/>
      </w:tblGrid>
      <w:tr w:rsidR="00A02449" w:rsidTr="00AF3639">
        <w:tc>
          <w:tcPr>
            <w:tcW w:w="2547" w:type="dxa"/>
          </w:tcPr>
          <w:p w:rsidR="00600406" w:rsidRPr="00A02449" w:rsidRDefault="00600406" w:rsidP="00E12558">
            <w:pPr>
              <w:rPr>
                <w:rFonts w:ascii="Calibri" w:hAnsi="Calibri" w:cs="Calibri"/>
                <w:color w:val="000000"/>
              </w:rPr>
            </w:pPr>
            <w:r w:rsidRPr="00A02449">
              <w:rPr>
                <w:rFonts w:ascii="Calibri" w:hAnsi="Calibri" w:cs="Calibri"/>
                <w:color w:val="000000"/>
              </w:rPr>
              <w:t>Název projektu</w:t>
            </w:r>
          </w:p>
        </w:tc>
        <w:tc>
          <w:tcPr>
            <w:tcW w:w="1417" w:type="dxa"/>
          </w:tcPr>
          <w:p w:rsidR="00600406" w:rsidRPr="00A02449" w:rsidRDefault="00600406" w:rsidP="00E12558">
            <w:pPr>
              <w:rPr>
                <w:rFonts w:ascii="Calibri" w:hAnsi="Calibri" w:cs="Calibri"/>
                <w:color w:val="000000"/>
              </w:rPr>
            </w:pPr>
            <w:r w:rsidRPr="00A02449">
              <w:rPr>
                <w:rFonts w:ascii="Calibri" w:hAnsi="Calibri" w:cs="Calibri"/>
                <w:color w:val="000000"/>
              </w:rPr>
              <w:t>Poskytovatel dotace</w:t>
            </w:r>
          </w:p>
        </w:tc>
        <w:tc>
          <w:tcPr>
            <w:tcW w:w="1560" w:type="dxa"/>
          </w:tcPr>
          <w:p w:rsidR="00600406" w:rsidRPr="00A02449" w:rsidRDefault="00600406" w:rsidP="00E12558">
            <w:pPr>
              <w:rPr>
                <w:rFonts w:ascii="Calibri" w:hAnsi="Calibri" w:cs="Calibri"/>
                <w:color w:val="000000"/>
              </w:rPr>
            </w:pPr>
            <w:r w:rsidRPr="00A02449">
              <w:rPr>
                <w:rFonts w:ascii="Calibri" w:hAnsi="Calibri" w:cs="Calibri"/>
                <w:color w:val="000000"/>
              </w:rPr>
              <w:t>Celkové výdaje projektu</w:t>
            </w:r>
          </w:p>
        </w:tc>
        <w:tc>
          <w:tcPr>
            <w:tcW w:w="1323" w:type="dxa"/>
          </w:tcPr>
          <w:p w:rsidR="00600406" w:rsidRPr="00A02449" w:rsidRDefault="00600406" w:rsidP="00E12558">
            <w:pPr>
              <w:rPr>
                <w:rFonts w:ascii="Calibri" w:hAnsi="Calibri" w:cs="Calibri"/>
                <w:color w:val="000000"/>
              </w:rPr>
            </w:pPr>
            <w:r w:rsidRPr="00A02449">
              <w:rPr>
                <w:rFonts w:ascii="Calibri" w:hAnsi="Calibri" w:cs="Calibri"/>
                <w:color w:val="000000"/>
              </w:rPr>
              <w:t>Dotace</w:t>
            </w:r>
          </w:p>
        </w:tc>
        <w:tc>
          <w:tcPr>
            <w:tcW w:w="1276" w:type="dxa"/>
          </w:tcPr>
          <w:p w:rsidR="00600406" w:rsidRPr="00A02449" w:rsidRDefault="00600406" w:rsidP="00E12558">
            <w:pPr>
              <w:rPr>
                <w:rFonts w:ascii="Calibri" w:hAnsi="Calibri" w:cs="Calibri"/>
                <w:color w:val="000000"/>
              </w:rPr>
            </w:pPr>
            <w:r w:rsidRPr="00A02449">
              <w:rPr>
                <w:rFonts w:ascii="Calibri" w:hAnsi="Calibri" w:cs="Calibri"/>
                <w:color w:val="000000"/>
              </w:rPr>
              <w:t>Spoluúčast</w:t>
            </w:r>
          </w:p>
        </w:tc>
        <w:tc>
          <w:tcPr>
            <w:tcW w:w="1511" w:type="dxa"/>
          </w:tcPr>
          <w:p w:rsidR="00600406" w:rsidRPr="00A02449" w:rsidRDefault="00600406" w:rsidP="00E12558">
            <w:pPr>
              <w:rPr>
                <w:rFonts w:ascii="Calibri" w:hAnsi="Calibri" w:cs="Calibri"/>
                <w:color w:val="000000"/>
              </w:rPr>
            </w:pPr>
            <w:r w:rsidRPr="00A02449">
              <w:rPr>
                <w:rFonts w:ascii="Calibri" w:hAnsi="Calibri" w:cs="Calibri"/>
                <w:color w:val="000000"/>
              </w:rPr>
              <w:t>Stav k 31.12.2017</w:t>
            </w:r>
          </w:p>
        </w:tc>
      </w:tr>
      <w:tr w:rsidR="00A02449" w:rsidTr="00AF3639">
        <w:tc>
          <w:tcPr>
            <w:tcW w:w="2547" w:type="dxa"/>
          </w:tcPr>
          <w:p w:rsidR="00600406" w:rsidRPr="00A02449" w:rsidRDefault="00600406" w:rsidP="00697611">
            <w:pPr>
              <w:rPr>
                <w:rFonts w:ascii="Calibri" w:hAnsi="Calibri" w:cs="Calibri"/>
                <w:color w:val="000000"/>
              </w:rPr>
            </w:pPr>
            <w:r w:rsidRPr="00A02449">
              <w:rPr>
                <w:rFonts w:ascii="Calibri" w:hAnsi="Calibri" w:cs="Calibri"/>
                <w:color w:val="000000"/>
              </w:rPr>
              <w:t>„Nový Dvůr - Lepší jednou vidět, než stokrát slyšet“</w:t>
            </w:r>
          </w:p>
        </w:tc>
        <w:tc>
          <w:tcPr>
            <w:tcW w:w="1417" w:type="dxa"/>
          </w:tcPr>
          <w:p w:rsidR="00600406" w:rsidRPr="00A02449" w:rsidRDefault="00600406" w:rsidP="00E12558">
            <w:pPr>
              <w:rPr>
                <w:rFonts w:ascii="Calibri" w:hAnsi="Calibri" w:cs="Calibri"/>
                <w:color w:val="000000"/>
              </w:rPr>
            </w:pPr>
            <w:r w:rsidRPr="00A02449">
              <w:rPr>
                <w:rFonts w:ascii="Calibri" w:hAnsi="Calibri" w:cs="Calibri"/>
                <w:color w:val="000000"/>
              </w:rPr>
              <w:t>JMK</w:t>
            </w:r>
          </w:p>
        </w:tc>
        <w:tc>
          <w:tcPr>
            <w:tcW w:w="1560" w:type="dxa"/>
          </w:tcPr>
          <w:p w:rsidR="00600406" w:rsidRPr="00A02449" w:rsidRDefault="00600406" w:rsidP="00E12558">
            <w:pPr>
              <w:rPr>
                <w:rFonts w:ascii="Calibri" w:hAnsi="Calibri" w:cs="Calibri"/>
                <w:color w:val="000000"/>
              </w:rPr>
            </w:pPr>
            <w:r w:rsidRPr="00A02449">
              <w:rPr>
                <w:rFonts w:ascii="Calibri" w:hAnsi="Calibri" w:cs="Calibri"/>
                <w:color w:val="000000"/>
              </w:rPr>
              <w:t>258 372,00</w:t>
            </w:r>
          </w:p>
        </w:tc>
        <w:tc>
          <w:tcPr>
            <w:tcW w:w="1323" w:type="dxa"/>
          </w:tcPr>
          <w:p w:rsidR="00600406" w:rsidRPr="00A02449" w:rsidRDefault="00600406" w:rsidP="00E12558">
            <w:pPr>
              <w:rPr>
                <w:rFonts w:ascii="Calibri" w:hAnsi="Calibri" w:cs="Calibri"/>
                <w:color w:val="000000"/>
              </w:rPr>
            </w:pPr>
            <w:r w:rsidRPr="00A02449">
              <w:rPr>
                <w:rFonts w:ascii="Calibri" w:hAnsi="Calibri" w:cs="Calibri"/>
                <w:color w:val="000000"/>
              </w:rPr>
              <w:t>105 000,00</w:t>
            </w:r>
          </w:p>
        </w:tc>
        <w:tc>
          <w:tcPr>
            <w:tcW w:w="1276" w:type="dxa"/>
          </w:tcPr>
          <w:p w:rsidR="00600406" w:rsidRPr="00A02449" w:rsidRDefault="00600406" w:rsidP="00E12558">
            <w:pPr>
              <w:rPr>
                <w:rFonts w:ascii="Calibri" w:hAnsi="Calibri" w:cs="Calibri"/>
                <w:color w:val="000000"/>
              </w:rPr>
            </w:pPr>
            <w:r w:rsidRPr="00A02449">
              <w:rPr>
                <w:rFonts w:ascii="Calibri" w:hAnsi="Calibri" w:cs="Calibri"/>
                <w:color w:val="000000"/>
              </w:rPr>
              <w:t>153 372,00</w:t>
            </w:r>
          </w:p>
        </w:tc>
        <w:tc>
          <w:tcPr>
            <w:tcW w:w="1511" w:type="dxa"/>
          </w:tcPr>
          <w:p w:rsidR="00600406" w:rsidRPr="00A02449" w:rsidRDefault="00600406" w:rsidP="00E12558">
            <w:pPr>
              <w:rPr>
                <w:rFonts w:ascii="Calibri" w:hAnsi="Calibri" w:cs="Calibri"/>
                <w:color w:val="000000"/>
              </w:rPr>
            </w:pPr>
            <w:r w:rsidRPr="00A02449">
              <w:rPr>
                <w:rFonts w:ascii="Calibri" w:hAnsi="Calibri" w:cs="Calibri"/>
                <w:color w:val="000000"/>
              </w:rPr>
              <w:t>Ukončeno, k vyúčtování</w:t>
            </w:r>
          </w:p>
        </w:tc>
      </w:tr>
      <w:tr w:rsidR="00534923" w:rsidTr="00AF3639">
        <w:tc>
          <w:tcPr>
            <w:tcW w:w="2547" w:type="dxa"/>
          </w:tcPr>
          <w:p w:rsidR="00534923" w:rsidRPr="00A02449" w:rsidRDefault="00534923" w:rsidP="00A700BA">
            <w:pPr>
              <w:rPr>
                <w:rFonts w:ascii="Calibri" w:hAnsi="Calibri" w:cs="Calibri"/>
                <w:color w:val="000000"/>
              </w:rPr>
            </w:pPr>
            <w:r w:rsidRPr="00A02449">
              <w:rPr>
                <w:rFonts w:ascii="Calibri" w:hAnsi="Calibri" w:cs="Calibri"/>
                <w:color w:val="000000"/>
              </w:rPr>
              <w:t>Podíl v %</w:t>
            </w:r>
          </w:p>
        </w:tc>
        <w:tc>
          <w:tcPr>
            <w:tcW w:w="1417" w:type="dxa"/>
          </w:tcPr>
          <w:p w:rsidR="00534923" w:rsidRPr="00A02449" w:rsidRDefault="00534923" w:rsidP="00A700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534923" w:rsidRPr="00A02449" w:rsidRDefault="00534923" w:rsidP="00A700BA">
            <w:pPr>
              <w:rPr>
                <w:rFonts w:ascii="Calibri" w:hAnsi="Calibri" w:cs="Calibri"/>
                <w:color w:val="000000"/>
              </w:rPr>
            </w:pPr>
            <w:r w:rsidRPr="00A02449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23" w:type="dxa"/>
          </w:tcPr>
          <w:p w:rsidR="00534923" w:rsidRPr="00A02449" w:rsidRDefault="00534923" w:rsidP="00A700BA">
            <w:pPr>
              <w:rPr>
                <w:rFonts w:ascii="Calibri" w:hAnsi="Calibri" w:cs="Calibri"/>
                <w:color w:val="000000"/>
              </w:rPr>
            </w:pPr>
            <w:r w:rsidRPr="00A02449">
              <w:rPr>
                <w:rFonts w:ascii="Calibri" w:hAnsi="Calibri" w:cs="Calibri"/>
                <w:color w:val="000000"/>
              </w:rPr>
              <w:t>40,64</w:t>
            </w:r>
          </w:p>
        </w:tc>
        <w:tc>
          <w:tcPr>
            <w:tcW w:w="1276" w:type="dxa"/>
          </w:tcPr>
          <w:p w:rsidR="00534923" w:rsidRPr="00A02449" w:rsidRDefault="00534923" w:rsidP="00A700BA">
            <w:pPr>
              <w:rPr>
                <w:rFonts w:ascii="Calibri" w:hAnsi="Calibri" w:cs="Calibri"/>
                <w:color w:val="000000"/>
              </w:rPr>
            </w:pPr>
            <w:r w:rsidRPr="00A02449">
              <w:rPr>
                <w:rFonts w:ascii="Calibri" w:hAnsi="Calibri" w:cs="Calibri"/>
                <w:color w:val="000000"/>
              </w:rPr>
              <w:t>59,36</w:t>
            </w:r>
          </w:p>
        </w:tc>
        <w:tc>
          <w:tcPr>
            <w:tcW w:w="1511" w:type="dxa"/>
          </w:tcPr>
          <w:p w:rsidR="00534923" w:rsidRPr="00A02449" w:rsidRDefault="00534923" w:rsidP="00A700B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34923" w:rsidTr="00AF3639">
        <w:tc>
          <w:tcPr>
            <w:tcW w:w="2547" w:type="dxa"/>
          </w:tcPr>
          <w:p w:rsidR="00534923" w:rsidRPr="00A02449" w:rsidRDefault="00534923" w:rsidP="006976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534923" w:rsidRPr="00A02449" w:rsidRDefault="00534923" w:rsidP="00E125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:rsidR="00534923" w:rsidRPr="00A02449" w:rsidRDefault="00534923" w:rsidP="00E125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3" w:type="dxa"/>
          </w:tcPr>
          <w:p w:rsidR="00534923" w:rsidRPr="00A02449" w:rsidRDefault="00534923" w:rsidP="00E125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534923" w:rsidRPr="00A02449" w:rsidRDefault="00534923" w:rsidP="00E125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</w:tcPr>
          <w:p w:rsidR="00534923" w:rsidRPr="00A02449" w:rsidRDefault="00534923" w:rsidP="00E1255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34923" w:rsidTr="00AF3639">
        <w:tc>
          <w:tcPr>
            <w:tcW w:w="2547" w:type="dxa"/>
          </w:tcPr>
          <w:p w:rsidR="00534923" w:rsidRPr="00A02449" w:rsidRDefault="00534923" w:rsidP="00600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Dotace z ÚP na mzdy</w:t>
            </w:r>
          </w:p>
        </w:tc>
        <w:tc>
          <w:tcPr>
            <w:tcW w:w="1417" w:type="dxa"/>
          </w:tcPr>
          <w:p w:rsidR="00534923" w:rsidRPr="00A02449" w:rsidRDefault="00AF3639" w:rsidP="00600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ÚP</w:t>
            </w:r>
          </w:p>
        </w:tc>
        <w:tc>
          <w:tcPr>
            <w:tcW w:w="1560" w:type="dxa"/>
          </w:tcPr>
          <w:p w:rsidR="00534923" w:rsidRPr="00A02449" w:rsidRDefault="00534923" w:rsidP="006004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3" w:type="dxa"/>
          </w:tcPr>
          <w:p w:rsidR="00534923" w:rsidRPr="00A02449" w:rsidRDefault="00534923" w:rsidP="006004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180 000,00</w:t>
            </w:r>
          </w:p>
        </w:tc>
        <w:tc>
          <w:tcPr>
            <w:tcW w:w="1276" w:type="dxa"/>
          </w:tcPr>
          <w:p w:rsidR="00534923" w:rsidRPr="00A02449" w:rsidRDefault="00534923" w:rsidP="006004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</w:tcPr>
          <w:p w:rsidR="00534923" w:rsidRPr="00A02449" w:rsidRDefault="00534923" w:rsidP="0060040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F3639" w:rsidRPr="00AF3639" w:rsidRDefault="00AF3639" w:rsidP="00E12558">
      <w:pPr>
        <w:rPr>
          <w:sz w:val="20"/>
          <w:szCs w:val="20"/>
        </w:rPr>
      </w:pPr>
      <w:r w:rsidRPr="00AF3639">
        <w:rPr>
          <w:sz w:val="20"/>
          <w:szCs w:val="20"/>
        </w:rPr>
        <w:t>JMK – Jihomoravský kraj</w:t>
      </w:r>
    </w:p>
    <w:p w:rsidR="00AF3639" w:rsidRDefault="00AF3639" w:rsidP="00E12558">
      <w:r w:rsidRPr="00AF3639">
        <w:rPr>
          <w:sz w:val="20"/>
          <w:szCs w:val="20"/>
        </w:rPr>
        <w:t>ÚP – Úřad práce</w:t>
      </w:r>
    </w:p>
    <w:p w:rsidR="00AF3639" w:rsidRDefault="00AF3639" w:rsidP="00E12558"/>
    <w:p w:rsidR="00E12558" w:rsidRDefault="00E12558" w:rsidP="00E12558">
      <w:pPr>
        <w:jc w:val="both"/>
      </w:pPr>
      <w:r w:rsidRPr="00E671BD">
        <w:t>Svazek provozuje společné kulturní a informační centrum v konírně Státního zámku Milotice. Provozní výdaje zahrnují nájemné, energie, drobný materiál, mzdy</w:t>
      </w:r>
      <w:r w:rsidR="0024334C">
        <w:t xml:space="preserve"> (</w:t>
      </w:r>
      <w:r w:rsidRPr="00E671BD">
        <w:t>tvoří největší podíl</w:t>
      </w:r>
      <w:r w:rsidR="0024334C">
        <w:t>)</w:t>
      </w:r>
      <w:r w:rsidRPr="00E671BD">
        <w:t>. Příjmy jsou z prodeje služeb (</w:t>
      </w:r>
      <w:r w:rsidR="0044578D">
        <w:t>vstupné, zapůjčení jízdních kol</w:t>
      </w:r>
      <w:r w:rsidRPr="00E671BD">
        <w:t xml:space="preserve">, </w:t>
      </w:r>
      <w:r w:rsidR="0044578D">
        <w:t>oblečení do kroje</w:t>
      </w:r>
      <w:r w:rsidRPr="00E671BD">
        <w:t xml:space="preserve">) a marže z prodeje zboží v komisním prodeji. Dotace z ÚP na mzdy jsou významným příjmem zlepšujícím ekonomiku této aktivity. Další příjmy má svazek z krátkodobého pronájmu </w:t>
      </w:r>
      <w:r w:rsidR="00B179A9">
        <w:t xml:space="preserve">drobného hmotného majetku </w:t>
      </w:r>
      <w:r w:rsidRPr="00E671BD">
        <w:t xml:space="preserve">(stany, chladící boxy), jejich výše </w:t>
      </w:r>
      <w:r w:rsidR="00B179A9">
        <w:t>není významná</w:t>
      </w:r>
      <w:r w:rsidRPr="00E671BD">
        <w:t xml:space="preserve">. </w:t>
      </w:r>
    </w:p>
    <w:p w:rsidR="00B179A9" w:rsidRPr="00E671BD" w:rsidRDefault="00B179A9" w:rsidP="00E12558">
      <w:pPr>
        <w:jc w:val="both"/>
      </w:pPr>
    </w:p>
    <w:p w:rsidR="0031163A" w:rsidRDefault="00E12558" w:rsidP="00E12558">
      <w:pPr>
        <w:jc w:val="both"/>
      </w:pPr>
      <w:r w:rsidRPr="00E671BD">
        <w:t>Externí slu</w:t>
      </w:r>
      <w:r w:rsidR="0024334C">
        <w:t>žby využíval</w:t>
      </w:r>
      <w:r w:rsidRPr="00E671BD">
        <w:t xml:space="preserve"> svazek na vedení účetnictví, částečně na přípravu projektů a koordinaci aktivit v konírně. V roce 201</w:t>
      </w:r>
      <w:r w:rsidR="00895BDC">
        <w:t>7</w:t>
      </w:r>
      <w:r w:rsidRPr="00E671BD">
        <w:t xml:space="preserve"> </w:t>
      </w:r>
      <w:r w:rsidR="00A02449">
        <w:t>ne</w:t>
      </w:r>
      <w:r w:rsidRPr="00E671BD">
        <w:t xml:space="preserve">realizoval svazek žádnou významnou </w:t>
      </w:r>
      <w:r w:rsidR="00A02449">
        <w:t xml:space="preserve">stavební </w:t>
      </w:r>
      <w:r w:rsidRPr="00E671BD">
        <w:t>investiční akci z vlastních prostředků ani z dotačních zdrojů</w:t>
      </w:r>
      <w:r w:rsidR="0031163A">
        <w:t>. Pořídil investiční majetek – vybaven</w:t>
      </w:r>
      <w:r w:rsidR="0024334C">
        <w:t>í</w:t>
      </w:r>
      <w:r w:rsidR="0031163A">
        <w:t xml:space="preserve"> konírny – částečně hrazen</w:t>
      </w:r>
      <w:r w:rsidR="0024334C">
        <w:t>ý</w:t>
      </w:r>
      <w:r w:rsidR="0031163A">
        <w:t xml:space="preserve"> z dotace. </w:t>
      </w:r>
    </w:p>
    <w:p w:rsidR="0031163A" w:rsidRDefault="0031163A" w:rsidP="00E12558">
      <w:pPr>
        <w:jc w:val="both"/>
      </w:pPr>
    </w:p>
    <w:p w:rsidR="00E12558" w:rsidRPr="00E671BD" w:rsidRDefault="00E12558" w:rsidP="00E12558">
      <w:pPr>
        <w:jc w:val="both"/>
      </w:pPr>
      <w:r>
        <w:t>Mikroregion Nový Dvůr nečerp</w:t>
      </w:r>
      <w:r w:rsidR="0024334C">
        <w:t>al</w:t>
      </w:r>
      <w:r>
        <w:t xml:space="preserve"> žádný bankovní úvěr.</w:t>
      </w:r>
    </w:p>
    <w:p w:rsidR="00E12558" w:rsidRPr="00400F03" w:rsidRDefault="00E12558" w:rsidP="00E12558"/>
    <w:p w:rsidR="00E12558" w:rsidRPr="00400F03" w:rsidRDefault="00E12558" w:rsidP="00E12558">
      <w:r w:rsidRPr="00400F03">
        <w:t>Závazky</w:t>
      </w:r>
      <w:r w:rsidR="00895BDC">
        <w:t xml:space="preserve"> z obchodního styku k 31.12.2017</w:t>
      </w:r>
      <w:r w:rsidRPr="00400F03">
        <w:t xml:space="preserve">: </w:t>
      </w:r>
      <w:r w:rsidRPr="00400F03">
        <w:tab/>
      </w:r>
      <w:r w:rsidRPr="00400F03">
        <w:tab/>
      </w:r>
      <w:r w:rsidRPr="00400F03">
        <w:tab/>
      </w:r>
      <w:r w:rsidRPr="00400F03">
        <w:tab/>
      </w:r>
      <w:r w:rsidRPr="00400F03">
        <w:tab/>
      </w:r>
      <w:r w:rsidR="0031163A">
        <w:t>1</w:t>
      </w:r>
      <w:r w:rsidRPr="00400F03">
        <w:t>7</w:t>
      </w:r>
      <w:r w:rsidR="0031163A">
        <w:t> 125,16</w:t>
      </w:r>
      <w:r>
        <w:t>Kč</w:t>
      </w:r>
    </w:p>
    <w:p w:rsidR="00E12558" w:rsidRPr="00400F03" w:rsidRDefault="00E12558" w:rsidP="00E12558">
      <w:pPr>
        <w:numPr>
          <w:ilvl w:val="0"/>
          <w:numId w:val="1"/>
        </w:numPr>
      </w:pPr>
      <w:r w:rsidRPr="00400F03">
        <w:t>Závazky z obchod. styku po lhůtě splatnosti více než 180 dnů:</w:t>
      </w:r>
      <w:r w:rsidRPr="00400F03">
        <w:tab/>
        <w:t>0</w:t>
      </w:r>
    </w:p>
    <w:p w:rsidR="00E12558" w:rsidRPr="00400F03" w:rsidRDefault="00E12558" w:rsidP="00E12558">
      <w:pPr>
        <w:numPr>
          <w:ilvl w:val="0"/>
          <w:numId w:val="1"/>
        </w:numPr>
      </w:pPr>
      <w:r w:rsidRPr="00400F03">
        <w:t>Závazky kryté zástavním právem nebo jinak jištěny:</w:t>
      </w:r>
      <w:r w:rsidRPr="00400F03">
        <w:tab/>
      </w:r>
      <w:r w:rsidRPr="00400F03">
        <w:tab/>
        <w:t>0</w:t>
      </w:r>
    </w:p>
    <w:p w:rsidR="00E12558" w:rsidRPr="00400F03" w:rsidRDefault="00E12558" w:rsidP="00E12558">
      <w:pPr>
        <w:numPr>
          <w:ilvl w:val="0"/>
          <w:numId w:val="1"/>
        </w:numPr>
      </w:pPr>
      <w:r w:rsidRPr="00400F03">
        <w:t>Závazky nevedené v účetnictví:</w:t>
      </w:r>
      <w:r w:rsidRPr="00400F03">
        <w:tab/>
      </w:r>
      <w:r w:rsidRPr="00400F03">
        <w:tab/>
      </w:r>
      <w:r w:rsidRPr="00400F03">
        <w:tab/>
      </w:r>
      <w:r w:rsidRPr="00400F03">
        <w:tab/>
      </w:r>
      <w:r w:rsidRPr="00400F03">
        <w:tab/>
        <w:t>0</w:t>
      </w:r>
    </w:p>
    <w:p w:rsidR="00E12558" w:rsidRDefault="00E12558" w:rsidP="00E12558"/>
    <w:p w:rsidR="00B179A9" w:rsidRDefault="00B179A9" w:rsidP="00E12558">
      <w:pPr>
        <w:rPr>
          <w:sz w:val="28"/>
          <w:szCs w:val="28"/>
          <w:u w:val="single"/>
        </w:rPr>
      </w:pPr>
    </w:p>
    <w:p w:rsidR="009515E9" w:rsidRDefault="009515E9" w:rsidP="00E125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Majetek v r. 2017</w:t>
      </w:r>
    </w:p>
    <w:p w:rsidR="0024334C" w:rsidRDefault="0024334C" w:rsidP="00E12558"/>
    <w:p w:rsidR="009515E9" w:rsidRDefault="009515E9" w:rsidP="00E12558">
      <w:r>
        <w:t>M</w:t>
      </w:r>
      <w:r w:rsidRPr="009515E9">
        <w:t>ikroregion</w:t>
      </w:r>
      <w:r>
        <w:t xml:space="preserve"> pořídil v roce </w:t>
      </w:r>
      <w:r w:rsidR="003301F4">
        <w:t xml:space="preserve">2017 </w:t>
      </w:r>
      <w:r w:rsidR="0024334C">
        <w:t xml:space="preserve">dlouhodobý hmotný </w:t>
      </w:r>
      <w:r w:rsidR="003301F4">
        <w:t>majetek:</w:t>
      </w:r>
    </w:p>
    <w:p w:rsidR="009515E9" w:rsidRDefault="003301F4" w:rsidP="00E12558">
      <w:r>
        <w:t>interaktivní obrazovku BOXED panel v hodnotě 85 970,-Kč, z dotace JmK hrazeno 54 000,-Kč.</w:t>
      </w:r>
    </w:p>
    <w:p w:rsidR="003301F4" w:rsidRDefault="003301F4" w:rsidP="00E12558">
      <w:r>
        <w:t xml:space="preserve">Do </w:t>
      </w:r>
      <w:r w:rsidR="0024334C">
        <w:t xml:space="preserve">drobného dlouhodobého hmotného majetku </w:t>
      </w:r>
      <w:r w:rsidR="00C83C0B">
        <w:t>byl v</w:t>
      </w:r>
      <w:r w:rsidR="0024334C">
        <w:t xml:space="preserve"> r. 2017 </w:t>
      </w:r>
      <w:r w:rsidR="00C83C0B">
        <w:t xml:space="preserve">zařazen majetek v celkové hodnotě 93 147,-Kč: </w:t>
      </w:r>
      <w:r>
        <w:t xml:space="preserve">byly pořízeny </w:t>
      </w:r>
      <w:r w:rsidR="0024334C">
        <w:t xml:space="preserve">2ks </w:t>
      </w:r>
      <w:r w:rsidR="00206750">
        <w:t>dřevěn</w:t>
      </w:r>
      <w:r w:rsidR="0024334C">
        <w:t>ých soch -</w:t>
      </w:r>
      <w:r w:rsidR="00206750">
        <w:t xml:space="preserve"> koně v hodnotě 35 000,-Kč a hříběte v hodnotě 23 200,</w:t>
      </w:r>
      <w:r w:rsidR="00C83C0B">
        <w:t xml:space="preserve">-Kč. Na sochy koní byla použita dotace JmK ve výši 30 750,-Kč. Dále 7ks paravánů a </w:t>
      </w:r>
      <w:r w:rsidR="00C83C0B">
        <w:lastRenderedPageBreak/>
        <w:t>příslušenství v hodnotě 30 238,-Kč, z toho dotace JmK byla ve výši 20 250,-Kč. Termotiskárna Birtch byla pořízena v hodnotě 3 709,-Kč.</w:t>
      </w:r>
    </w:p>
    <w:p w:rsidR="00C83C0B" w:rsidRPr="003301F4" w:rsidRDefault="00C83C0B" w:rsidP="00E12558">
      <w:r>
        <w:t>D</w:t>
      </w:r>
      <w:r w:rsidR="0024334C">
        <w:t xml:space="preserve">robný hmotný majetek </w:t>
      </w:r>
      <w:r>
        <w:t>do 3 000,-Kč je evidován na podrozvaze a v r. 2017 byl pořízen majetek v hodnotě 4 770,-Kč.</w:t>
      </w:r>
    </w:p>
    <w:p w:rsidR="003301F4" w:rsidRDefault="003301F4" w:rsidP="00E12558">
      <w:pPr>
        <w:rPr>
          <w:sz w:val="28"/>
          <w:szCs w:val="28"/>
          <w:u w:val="single"/>
        </w:rPr>
      </w:pPr>
    </w:p>
    <w:p w:rsidR="00E12558" w:rsidRPr="00386304" w:rsidRDefault="00E12558" w:rsidP="00E12558">
      <w:pPr>
        <w:rPr>
          <w:sz w:val="28"/>
          <w:szCs w:val="28"/>
          <w:u w:val="single"/>
        </w:rPr>
      </w:pPr>
      <w:r w:rsidRPr="00386304">
        <w:rPr>
          <w:sz w:val="28"/>
          <w:szCs w:val="28"/>
          <w:u w:val="single"/>
        </w:rPr>
        <w:t>Přezkum hospodaření v roce 201</w:t>
      </w:r>
      <w:r w:rsidR="00895BDC">
        <w:rPr>
          <w:sz w:val="28"/>
          <w:szCs w:val="28"/>
          <w:u w:val="single"/>
        </w:rPr>
        <w:t>7</w:t>
      </w:r>
    </w:p>
    <w:p w:rsidR="00E12558" w:rsidRDefault="00E12558" w:rsidP="00E12558"/>
    <w:p w:rsidR="00E12558" w:rsidRDefault="00E12558" w:rsidP="00E12558">
      <w:r>
        <w:t>Hospodaření svazku bylo v souladu se zákonem přezkoumáno odborem kontrolním a právním KÚ JMK, a to Ing. Jarmilou Antošovou a Bc. Eliškou Hřebačkovou – kontrolory pověřenými řízením přezkoumáním. Zpráva je součástí závěrečného účtu. Výsledek přezkoumání:</w:t>
      </w:r>
    </w:p>
    <w:p w:rsidR="009B6826" w:rsidRDefault="009B6826" w:rsidP="00E12558"/>
    <w:p w:rsidR="00E12558" w:rsidRDefault="00E12558" w:rsidP="00E12558">
      <w:pPr>
        <w:numPr>
          <w:ilvl w:val="0"/>
          <w:numId w:val="2"/>
        </w:numPr>
      </w:pPr>
      <w:r>
        <w:t>Při přezkoumání hospodaření byly zjištěny chyby a nedostatky uvedené v ustanovení § 10 odst. 3 písm. c) zák</w:t>
      </w:r>
      <w:r w:rsidR="009B6826">
        <w:t>ona o přezkoumávání hospodaření: nedostatky, spočívající ve vzniku správního deliktu podle zákona upravujícího rozpočtová pravidla územních rozpočtů – Návrh závěrečného účtu svazku obcí, včetně zprávy o výsledku přezkoumání hospodaření, nebyl zveřejněn nejméně po dobu 15 dnů přede dnem zahájení jeho projednávání na zasedání příslušného orgánu svazku obcí.</w:t>
      </w:r>
    </w:p>
    <w:p w:rsidR="00E12558" w:rsidRDefault="00E12558" w:rsidP="00E12558">
      <w:pPr>
        <w:numPr>
          <w:ilvl w:val="0"/>
          <w:numId w:val="2"/>
        </w:numPr>
        <w:ind w:right="142"/>
      </w:pPr>
      <w:r>
        <w:t>Při přezkoumání hospodaření byly zjištěny chyby a nedostatky, které nemají závažnost nedostatků uvedených v ustanovení § 10 odst. 3 písm. c) zák</w:t>
      </w:r>
      <w:r w:rsidR="009B6826">
        <w:t>ona o přezkoumávání hospodaření, a to: plán inventur neobsahoval stanovené údaje.</w:t>
      </w:r>
    </w:p>
    <w:p w:rsidR="00E12558" w:rsidRDefault="00E12558" w:rsidP="00E12558">
      <w:pPr>
        <w:ind w:left="720"/>
      </w:pPr>
    </w:p>
    <w:p w:rsidR="0024334C" w:rsidRDefault="0024334C" w:rsidP="00E12558">
      <w:pPr>
        <w:ind w:left="720"/>
      </w:pPr>
    </w:p>
    <w:p w:rsidR="0024334C" w:rsidRDefault="0024334C" w:rsidP="00E12558">
      <w:pPr>
        <w:ind w:left="720"/>
      </w:pPr>
    </w:p>
    <w:p w:rsidR="00E12558" w:rsidRDefault="006164AA" w:rsidP="00E12558">
      <w:r>
        <w:t xml:space="preserve">Ve Vacenovicích </w:t>
      </w:r>
      <w:r w:rsidR="00A57770">
        <w:t>29.5.2018</w:t>
      </w:r>
    </w:p>
    <w:p w:rsidR="00A57770" w:rsidRDefault="00A57770" w:rsidP="00E12558"/>
    <w:p w:rsidR="00DD0899" w:rsidRDefault="00A57770" w:rsidP="00A57770">
      <w:pPr>
        <w:ind w:left="4956" w:hanging="4956"/>
      </w:pPr>
      <w:r>
        <w:t>Vyhotovil:</w:t>
      </w:r>
      <w:r w:rsidR="00DD0899">
        <w:t xml:space="preserve"> Ing. Vladimíra Motlová</w:t>
      </w:r>
      <w:r>
        <w:tab/>
        <w:t xml:space="preserve">Schválil: Ing. Jana Bačíková, MBA, </w:t>
      </w:r>
      <w:r>
        <w:br/>
        <w:t>předseda svazku</w:t>
      </w:r>
    </w:p>
    <w:p w:rsidR="00DD0899" w:rsidRDefault="00DD0899" w:rsidP="00E12558"/>
    <w:p w:rsidR="00E12558" w:rsidRDefault="00E12558" w:rsidP="00E12558"/>
    <w:p w:rsidR="00E12558" w:rsidRPr="00A00A04" w:rsidRDefault="00E12558" w:rsidP="00E12558">
      <w:pPr>
        <w:rPr>
          <w:u w:val="single"/>
        </w:rPr>
      </w:pPr>
      <w:r w:rsidRPr="00A00A04">
        <w:rPr>
          <w:u w:val="single"/>
        </w:rPr>
        <w:t>PŘÍLOHY</w:t>
      </w:r>
    </w:p>
    <w:p w:rsidR="00E12558" w:rsidRPr="00A00A04" w:rsidRDefault="00E12558" w:rsidP="00E12558">
      <w:r w:rsidRPr="00A00A04">
        <w:t xml:space="preserve">Příloha č. </w:t>
      </w:r>
      <w:r>
        <w:t>1</w:t>
      </w:r>
      <w:r w:rsidRPr="00A00A04">
        <w:t xml:space="preserve">: </w:t>
      </w:r>
      <w:r>
        <w:t>Zpráva o výsledku pře</w:t>
      </w:r>
      <w:r w:rsidR="00895BDC">
        <w:t>zkoumání hospodaření za rok 2017</w:t>
      </w:r>
    </w:p>
    <w:p w:rsidR="00E12558" w:rsidRPr="00A00A04" w:rsidRDefault="00E12558" w:rsidP="00E12558">
      <w:r w:rsidRPr="00A00A04">
        <w:t xml:space="preserve">Příloha č. </w:t>
      </w:r>
      <w:r>
        <w:t>2</w:t>
      </w:r>
      <w:r w:rsidRPr="00A00A04">
        <w:t xml:space="preserve">: </w:t>
      </w:r>
      <w:r>
        <w:t>Výkaz pro hodnocení p</w:t>
      </w:r>
      <w:r w:rsidRPr="00A00A04">
        <w:t>lnění rozpočt</w:t>
      </w:r>
      <w:r>
        <w:t xml:space="preserve">u FIN 2-12 </w:t>
      </w:r>
      <w:r w:rsidR="00895BDC">
        <w:t>za rok 2017</w:t>
      </w:r>
    </w:p>
    <w:p w:rsidR="00E12558" w:rsidRDefault="00E12558" w:rsidP="00E12558">
      <w:r w:rsidRPr="00A00A04">
        <w:t xml:space="preserve">Příloha č. </w:t>
      </w:r>
      <w:r>
        <w:t>3</w:t>
      </w:r>
      <w:r w:rsidRPr="00A00A04">
        <w:t xml:space="preserve">: </w:t>
      </w:r>
      <w:r w:rsidR="00895BDC">
        <w:t>Rozvaha k 31.12.2017</w:t>
      </w:r>
    </w:p>
    <w:p w:rsidR="00E12558" w:rsidRPr="00A00A04" w:rsidRDefault="00E12558" w:rsidP="00E12558">
      <w:r w:rsidRPr="00A00A04">
        <w:t>Př</w:t>
      </w:r>
      <w:r>
        <w:t xml:space="preserve">íloha č. 4: </w:t>
      </w:r>
      <w:r w:rsidR="00895BDC">
        <w:t>Výkaz zisku a ztráty za rok 2017</w:t>
      </w:r>
    </w:p>
    <w:p w:rsidR="00E12558" w:rsidRPr="00A00A04" w:rsidRDefault="00E12558" w:rsidP="00E12558">
      <w:r w:rsidRPr="00A00A04">
        <w:t>Přílo</w:t>
      </w:r>
      <w:r>
        <w:t>ha č. 5</w:t>
      </w:r>
      <w:r w:rsidR="00895BDC">
        <w:t>: Příloha za rok 2017</w:t>
      </w:r>
    </w:p>
    <w:p w:rsidR="00E12558" w:rsidRDefault="00E12558" w:rsidP="00E12558">
      <w:r w:rsidRPr="00A00A04">
        <w:t xml:space="preserve">Příloha č. </w:t>
      </w:r>
      <w:r>
        <w:t>6</w:t>
      </w:r>
      <w:r w:rsidRPr="00A00A04">
        <w:t xml:space="preserve">: </w:t>
      </w:r>
      <w:r w:rsidR="00895BDC">
        <w:t>Majetek k 31.12.2017</w:t>
      </w:r>
    </w:p>
    <w:p w:rsidR="00E12558" w:rsidRDefault="00E12558" w:rsidP="00E12558"/>
    <w:p w:rsidR="004A2789" w:rsidRDefault="004A2789"/>
    <w:p w:rsidR="00F301C3" w:rsidRDefault="00F301C3"/>
    <w:p w:rsidR="00F301C3" w:rsidRDefault="00F301C3"/>
    <w:p w:rsidR="00F301C3" w:rsidRDefault="00F301C3"/>
    <w:p w:rsidR="00F301C3" w:rsidRDefault="00F301C3"/>
    <w:p w:rsidR="00A57770" w:rsidRDefault="00A57770">
      <w:r>
        <w:t>Vyvěšeno:</w:t>
      </w:r>
      <w:r w:rsidR="00066866">
        <w:t>14.6.2018</w:t>
      </w:r>
      <w:bookmarkStart w:id="1" w:name="_GoBack"/>
      <w:bookmarkEnd w:id="1"/>
    </w:p>
    <w:p w:rsidR="00A57770" w:rsidRDefault="00A57770"/>
    <w:p w:rsidR="00A57770" w:rsidRDefault="00A57770">
      <w:r>
        <w:t>Sňato:</w:t>
      </w:r>
      <w:r w:rsidR="008E6984">
        <w:t xml:space="preserve">       </w:t>
      </w:r>
    </w:p>
    <w:sectPr w:rsidR="00A57770" w:rsidSect="00A02449"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42" w:rsidRDefault="006A3A42" w:rsidP="006F6F36">
      <w:r>
        <w:separator/>
      </w:r>
    </w:p>
  </w:endnote>
  <w:endnote w:type="continuationSeparator" w:id="0">
    <w:p w:rsidR="006A3A42" w:rsidRDefault="006A3A42" w:rsidP="006F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42" w:rsidRDefault="006A3A42" w:rsidP="006F6F36">
      <w:r>
        <w:separator/>
      </w:r>
    </w:p>
  </w:footnote>
  <w:footnote w:type="continuationSeparator" w:id="0">
    <w:p w:rsidR="006A3A42" w:rsidRDefault="006A3A42" w:rsidP="006F6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147"/>
    <w:multiLevelType w:val="hybridMultilevel"/>
    <w:tmpl w:val="235873C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2ACE"/>
    <w:multiLevelType w:val="hybridMultilevel"/>
    <w:tmpl w:val="98FEE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E13A0"/>
    <w:rsid w:val="000046FF"/>
    <w:rsid w:val="00022B06"/>
    <w:rsid w:val="0004154D"/>
    <w:rsid w:val="00066866"/>
    <w:rsid w:val="001214FD"/>
    <w:rsid w:val="001B75E7"/>
    <w:rsid w:val="001E13A0"/>
    <w:rsid w:val="00206750"/>
    <w:rsid w:val="0024334C"/>
    <w:rsid w:val="0031163A"/>
    <w:rsid w:val="003301F4"/>
    <w:rsid w:val="00374571"/>
    <w:rsid w:val="003B29A5"/>
    <w:rsid w:val="0044578D"/>
    <w:rsid w:val="00453D01"/>
    <w:rsid w:val="004553C6"/>
    <w:rsid w:val="004A2789"/>
    <w:rsid w:val="00534923"/>
    <w:rsid w:val="00596E21"/>
    <w:rsid w:val="00600406"/>
    <w:rsid w:val="006164AA"/>
    <w:rsid w:val="00617674"/>
    <w:rsid w:val="00697611"/>
    <w:rsid w:val="006A2D6D"/>
    <w:rsid w:val="006A3A42"/>
    <w:rsid w:val="006B188D"/>
    <w:rsid w:val="006B612B"/>
    <w:rsid w:val="006C77B3"/>
    <w:rsid w:val="006F6F36"/>
    <w:rsid w:val="007257FA"/>
    <w:rsid w:val="0073063D"/>
    <w:rsid w:val="007C10F3"/>
    <w:rsid w:val="008113B6"/>
    <w:rsid w:val="00895BDC"/>
    <w:rsid w:val="008E6984"/>
    <w:rsid w:val="008F7936"/>
    <w:rsid w:val="008F7B02"/>
    <w:rsid w:val="009515E9"/>
    <w:rsid w:val="009641E4"/>
    <w:rsid w:val="009B6826"/>
    <w:rsid w:val="00A02449"/>
    <w:rsid w:val="00A57770"/>
    <w:rsid w:val="00A95A1A"/>
    <w:rsid w:val="00AF3639"/>
    <w:rsid w:val="00B1317C"/>
    <w:rsid w:val="00B179A9"/>
    <w:rsid w:val="00B53E57"/>
    <w:rsid w:val="00BF5175"/>
    <w:rsid w:val="00C83C0B"/>
    <w:rsid w:val="00C95E02"/>
    <w:rsid w:val="00D212F1"/>
    <w:rsid w:val="00D63391"/>
    <w:rsid w:val="00DD0899"/>
    <w:rsid w:val="00E12558"/>
    <w:rsid w:val="00F301C3"/>
    <w:rsid w:val="00FD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2558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6F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6F36"/>
  </w:style>
  <w:style w:type="paragraph" w:styleId="Zpat">
    <w:name w:val="footer"/>
    <w:basedOn w:val="Normln"/>
    <w:link w:val="ZpatChar"/>
    <w:uiPriority w:val="99"/>
    <w:unhideWhenUsed/>
    <w:rsid w:val="006F6F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6F36"/>
  </w:style>
  <w:style w:type="character" w:styleId="Hypertextovodkaz">
    <w:name w:val="Hyperlink"/>
    <w:basedOn w:val="Standardnpsmoodstavce"/>
    <w:uiPriority w:val="99"/>
    <w:unhideWhenUsed/>
    <w:rsid w:val="008F7936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A27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A278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rsid w:val="00E125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vraznn">
    <w:name w:val="Emphasis"/>
    <w:qFormat/>
    <w:rsid w:val="00E12558"/>
    <w:rPr>
      <w:i/>
      <w:iCs/>
    </w:rPr>
  </w:style>
  <w:style w:type="table" w:styleId="Mkatabulky">
    <w:name w:val="Table Grid"/>
    <w:basedOn w:val="Normlntabulka"/>
    <w:uiPriority w:val="39"/>
    <w:rsid w:val="00697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69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98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roregion@novy-dvu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 Motlova</dc:creator>
  <cp:lastModifiedBy>DELL</cp:lastModifiedBy>
  <cp:revision>2</cp:revision>
  <cp:lastPrinted>2018-06-13T14:41:00Z</cp:lastPrinted>
  <dcterms:created xsi:type="dcterms:W3CDTF">2018-06-14T06:18:00Z</dcterms:created>
  <dcterms:modified xsi:type="dcterms:W3CDTF">2018-06-14T06:18:00Z</dcterms:modified>
</cp:coreProperties>
</file>